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EA1F8" w14:textId="5502D8C8" w:rsidR="00132F09" w:rsidRPr="004160CB" w:rsidRDefault="006557DD" w:rsidP="00333BF7">
      <w:pPr>
        <w:spacing w:after="0" w:line="240" w:lineRule="auto"/>
        <w:jc w:val="center"/>
        <w:rPr>
          <w:rFonts w:eastAsia="Calibri" w:cstheme="minorHAnsi"/>
          <w:b/>
          <w:sz w:val="32"/>
          <w:szCs w:val="32"/>
        </w:rPr>
      </w:pPr>
      <w:r>
        <w:rPr>
          <w:rFonts w:eastAsia="Calibri Light" w:cstheme="minorHAnsi"/>
          <w:b/>
          <w:sz w:val="32"/>
          <w:szCs w:val="32"/>
        </w:rPr>
        <w:t>Monday 31</w:t>
      </w:r>
      <w:r w:rsidRPr="006557DD">
        <w:rPr>
          <w:rFonts w:eastAsia="Calibri Light" w:cstheme="minorHAnsi"/>
          <w:b/>
          <w:sz w:val="32"/>
          <w:szCs w:val="32"/>
          <w:vertAlign w:val="superscript"/>
        </w:rPr>
        <w:t>st</w:t>
      </w:r>
      <w:r>
        <w:rPr>
          <w:rFonts w:eastAsia="Calibri Light" w:cstheme="minorHAnsi"/>
          <w:b/>
          <w:sz w:val="32"/>
          <w:szCs w:val="32"/>
        </w:rPr>
        <w:t xml:space="preserve"> March</w:t>
      </w:r>
      <w:r w:rsidR="00FF0844">
        <w:rPr>
          <w:rFonts w:eastAsia="Calibri Light" w:cstheme="minorHAnsi"/>
          <w:b/>
          <w:sz w:val="32"/>
          <w:szCs w:val="32"/>
        </w:rPr>
        <w:t xml:space="preserve"> </w:t>
      </w:r>
      <w:r w:rsidR="003F2438" w:rsidRPr="003F2438">
        <w:rPr>
          <w:rFonts w:eastAsia="Calibri Light" w:cstheme="minorHAnsi"/>
          <w:b/>
          <w:sz w:val="32"/>
          <w:szCs w:val="32"/>
        </w:rPr>
        <w:t>202</w:t>
      </w:r>
      <w:r w:rsidR="00FF0844">
        <w:rPr>
          <w:rFonts w:eastAsia="Calibri Light" w:cstheme="minorHAnsi"/>
          <w:b/>
          <w:sz w:val="32"/>
          <w:szCs w:val="32"/>
        </w:rPr>
        <w:t>5</w:t>
      </w:r>
      <w:r w:rsidR="003F2438" w:rsidRPr="003F2438">
        <w:rPr>
          <w:rFonts w:eastAsia="Calibri Light" w:cstheme="minorHAnsi"/>
          <w:b/>
          <w:sz w:val="32"/>
          <w:szCs w:val="32"/>
        </w:rPr>
        <w:t xml:space="preserve"> - </w:t>
      </w:r>
      <w:r>
        <w:rPr>
          <w:rFonts w:eastAsia="Calibri Light" w:cstheme="minorHAnsi"/>
          <w:b/>
          <w:sz w:val="32"/>
          <w:szCs w:val="32"/>
        </w:rPr>
        <w:t>6</w:t>
      </w:r>
      <w:r w:rsidR="00995023" w:rsidRPr="003F2438">
        <w:rPr>
          <w:rFonts w:eastAsia="Calibri" w:cstheme="minorHAnsi"/>
          <w:b/>
          <w:sz w:val="32"/>
          <w:szCs w:val="32"/>
        </w:rPr>
        <w:t>.</w:t>
      </w:r>
      <w:r w:rsidR="00FF0844">
        <w:rPr>
          <w:rFonts w:eastAsia="Calibri" w:cstheme="minorHAnsi"/>
          <w:b/>
          <w:sz w:val="32"/>
          <w:szCs w:val="32"/>
        </w:rPr>
        <w:t>0</w:t>
      </w:r>
      <w:r w:rsidR="00995023" w:rsidRPr="003F2438">
        <w:rPr>
          <w:rFonts w:eastAsia="Calibri" w:cstheme="minorHAnsi"/>
          <w:b/>
          <w:sz w:val="32"/>
          <w:szCs w:val="32"/>
        </w:rPr>
        <w:t>0pm</w:t>
      </w:r>
    </w:p>
    <w:p w14:paraId="626872D8" w14:textId="77777777" w:rsidR="008B11A2" w:rsidRPr="0058437C" w:rsidRDefault="008B11A2" w:rsidP="008B11A2">
      <w:pPr>
        <w:spacing w:after="0" w:line="240" w:lineRule="auto"/>
        <w:jc w:val="center"/>
        <w:rPr>
          <w:rFonts w:ascii="Calibri Light" w:eastAsia="Calibri" w:hAnsi="Calibri Light" w:cs="Times New Roman"/>
          <w:b/>
          <w:sz w:val="20"/>
          <w:szCs w:val="20"/>
          <w:u w:val="single"/>
        </w:rPr>
      </w:pPr>
    </w:p>
    <w:tbl>
      <w:tblPr>
        <w:tblStyle w:val="TableGrid2"/>
        <w:tblW w:w="9739" w:type="dxa"/>
        <w:tblInd w:w="-572" w:type="dxa"/>
        <w:tblLayout w:type="fixed"/>
        <w:tblLook w:val="04A0" w:firstRow="1" w:lastRow="0" w:firstColumn="1" w:lastColumn="0" w:noHBand="0" w:noVBand="1"/>
      </w:tblPr>
      <w:tblGrid>
        <w:gridCol w:w="851"/>
        <w:gridCol w:w="3544"/>
        <w:gridCol w:w="1092"/>
        <w:gridCol w:w="262"/>
        <w:gridCol w:w="851"/>
        <w:gridCol w:w="3139"/>
      </w:tblGrid>
      <w:tr w:rsidR="006557DD" w:rsidRPr="004A402D" w14:paraId="3DBA926B" w14:textId="77777777" w:rsidTr="00167BE5">
        <w:trPr>
          <w:trHeight w:val="348"/>
        </w:trPr>
        <w:tc>
          <w:tcPr>
            <w:tcW w:w="851" w:type="dxa"/>
            <w:tcBorders>
              <w:bottom w:val="nil"/>
            </w:tcBorders>
          </w:tcPr>
          <w:p w14:paraId="5C0ABACF" w14:textId="77777777" w:rsidR="006557DD" w:rsidRPr="004A402D" w:rsidRDefault="006557DD" w:rsidP="006557DD">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14:paraId="22AD7815" w14:textId="77777777" w:rsidR="006557DD" w:rsidRPr="004A402D" w:rsidRDefault="006557DD" w:rsidP="006557DD">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1092" w:type="dxa"/>
            <w:tcBorders>
              <w:bottom w:val="nil"/>
            </w:tcBorders>
          </w:tcPr>
          <w:p w14:paraId="0341B6DD" w14:textId="0851A477" w:rsidR="006557DD" w:rsidRPr="004A402D" w:rsidRDefault="006557DD" w:rsidP="006557DD">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Attending</w:t>
            </w:r>
          </w:p>
        </w:tc>
        <w:tc>
          <w:tcPr>
            <w:tcW w:w="262" w:type="dxa"/>
            <w:tcBorders>
              <w:bottom w:val="nil"/>
            </w:tcBorders>
          </w:tcPr>
          <w:p w14:paraId="57A7DDB5" w14:textId="77777777" w:rsidR="006557DD" w:rsidRPr="004A402D" w:rsidRDefault="006557DD" w:rsidP="006557DD">
            <w:pPr>
              <w:spacing w:after="0"/>
              <w:rPr>
                <w:rFonts w:asciiTheme="majorHAnsi" w:eastAsia="Times New Roman" w:hAnsiTheme="majorHAnsi" w:cstheme="majorHAnsi"/>
                <w:b/>
                <w:sz w:val="20"/>
                <w:szCs w:val="20"/>
              </w:rPr>
            </w:pPr>
          </w:p>
        </w:tc>
        <w:tc>
          <w:tcPr>
            <w:tcW w:w="851" w:type="dxa"/>
            <w:tcBorders>
              <w:bottom w:val="nil"/>
            </w:tcBorders>
          </w:tcPr>
          <w:p w14:paraId="04A23FB8" w14:textId="2E8FA489" w:rsidR="006557DD" w:rsidRPr="004A402D" w:rsidRDefault="006557DD" w:rsidP="006557DD">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14:paraId="73E49225" w14:textId="243AD4F5" w:rsidR="006557DD" w:rsidRPr="004A402D" w:rsidRDefault="006557DD" w:rsidP="006557DD">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Unable to Attend</w:t>
            </w:r>
          </w:p>
        </w:tc>
      </w:tr>
      <w:tr w:rsidR="006557DD" w:rsidRPr="004A402D" w14:paraId="0515DFFE" w14:textId="77777777" w:rsidTr="00167BE5">
        <w:trPr>
          <w:trHeight w:val="320"/>
        </w:trPr>
        <w:tc>
          <w:tcPr>
            <w:tcW w:w="851" w:type="dxa"/>
          </w:tcPr>
          <w:p w14:paraId="7842D1AC" w14:textId="27D65049"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14:paraId="3672BB8E" w14:textId="0293A2CA" w:rsidR="006557DD" w:rsidRPr="004A402D" w:rsidRDefault="006557DD" w:rsidP="00167BE5">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1092" w:type="dxa"/>
          </w:tcPr>
          <w:p w14:paraId="6A920B07" w14:textId="583762EA"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0AAE9D3E"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60ABB8F5" w14:textId="3A7FF049"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ZC</w:t>
            </w:r>
          </w:p>
        </w:tc>
        <w:tc>
          <w:tcPr>
            <w:tcW w:w="3139" w:type="dxa"/>
          </w:tcPr>
          <w:p w14:paraId="7FBE0094" w14:textId="4B530116"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Zoe Crockett</w:t>
            </w:r>
          </w:p>
        </w:tc>
      </w:tr>
      <w:tr w:rsidR="006557DD" w:rsidRPr="004A402D" w14:paraId="790F254C" w14:textId="77777777" w:rsidTr="00167BE5">
        <w:trPr>
          <w:trHeight w:val="320"/>
        </w:trPr>
        <w:tc>
          <w:tcPr>
            <w:tcW w:w="851" w:type="dxa"/>
          </w:tcPr>
          <w:p w14:paraId="2B9751B8" w14:textId="75C26AE3"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14:paraId="6726C41A" w14:textId="3FE35916"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1092" w:type="dxa"/>
          </w:tcPr>
          <w:p w14:paraId="76BBF4A5" w14:textId="5FDA97BA"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2359385A"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519545F6" w14:textId="28E07737"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RG</w:t>
            </w:r>
          </w:p>
        </w:tc>
        <w:tc>
          <w:tcPr>
            <w:tcW w:w="3139" w:type="dxa"/>
          </w:tcPr>
          <w:p w14:paraId="553E057E" w14:textId="383280B4"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Rob Gibson</w:t>
            </w:r>
          </w:p>
        </w:tc>
      </w:tr>
      <w:tr w:rsidR="006557DD" w:rsidRPr="004A402D" w14:paraId="10B3E0F9" w14:textId="77777777" w:rsidTr="00167BE5">
        <w:trPr>
          <w:trHeight w:val="307"/>
        </w:trPr>
        <w:tc>
          <w:tcPr>
            <w:tcW w:w="851" w:type="dxa"/>
          </w:tcPr>
          <w:p w14:paraId="09DC6116" w14:textId="6D589D67"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LL</w:t>
            </w:r>
          </w:p>
        </w:tc>
        <w:tc>
          <w:tcPr>
            <w:tcW w:w="3544" w:type="dxa"/>
          </w:tcPr>
          <w:p w14:paraId="6685484E" w14:textId="3C260EEE" w:rsidR="006557DD" w:rsidRPr="004A402D" w:rsidRDefault="006557DD" w:rsidP="00167BE5">
            <w:pPr>
              <w:spacing w:after="0"/>
              <w:rPr>
                <w:rFonts w:asciiTheme="majorHAnsi" w:eastAsia="Calibri Light,Times New Roman" w:hAnsiTheme="majorHAnsi" w:cstheme="majorHAnsi"/>
                <w:sz w:val="20"/>
                <w:szCs w:val="20"/>
              </w:rPr>
            </w:pPr>
            <w:proofErr w:type="spellStart"/>
            <w:r w:rsidRPr="004A402D">
              <w:rPr>
                <w:rFonts w:asciiTheme="majorHAnsi" w:eastAsia="Calibri Light,Times New Roman" w:hAnsiTheme="majorHAnsi" w:cstheme="majorHAnsi"/>
                <w:sz w:val="20"/>
                <w:szCs w:val="20"/>
              </w:rPr>
              <w:t>Leti</w:t>
            </w:r>
            <w:proofErr w:type="spellEnd"/>
            <w:r w:rsidRPr="004A402D">
              <w:rPr>
                <w:rFonts w:asciiTheme="majorHAnsi" w:eastAsia="Calibri Light,Times New Roman" w:hAnsiTheme="majorHAnsi" w:cstheme="majorHAnsi"/>
                <w:sz w:val="20"/>
                <w:szCs w:val="20"/>
              </w:rPr>
              <w:t xml:space="preserve"> Littlewood</w:t>
            </w:r>
          </w:p>
        </w:tc>
        <w:tc>
          <w:tcPr>
            <w:tcW w:w="1092" w:type="dxa"/>
          </w:tcPr>
          <w:p w14:paraId="1A3EE16F" w14:textId="74FC6B94" w:rsidR="006557DD" w:rsidRPr="004A402D" w:rsidRDefault="006557DD" w:rsidP="00167BE5">
            <w:pPr>
              <w:spacing w:after="0"/>
              <w:jc w:val="left"/>
              <w:rPr>
                <w:rFonts w:asciiTheme="majorHAnsi" w:eastAsia="Times New Roman" w:hAnsiTheme="majorHAnsi" w:cstheme="majorHAnsi"/>
                <w:sz w:val="20"/>
                <w:szCs w:val="20"/>
              </w:rPr>
            </w:pPr>
          </w:p>
        </w:tc>
        <w:tc>
          <w:tcPr>
            <w:tcW w:w="262" w:type="dxa"/>
          </w:tcPr>
          <w:p w14:paraId="3DF95335"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1C38967F" w14:textId="460F1DC2"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LL</w:t>
            </w:r>
          </w:p>
        </w:tc>
        <w:tc>
          <w:tcPr>
            <w:tcW w:w="3139" w:type="dxa"/>
          </w:tcPr>
          <w:p w14:paraId="2233C4D6" w14:textId="2715E064" w:rsidR="006557DD" w:rsidRPr="004A402D" w:rsidRDefault="00167BE5" w:rsidP="00167BE5">
            <w:pPr>
              <w:spacing w:after="0"/>
              <w:rPr>
                <w:rFonts w:asciiTheme="majorHAnsi" w:eastAsia="Times New Roman" w:hAnsiTheme="majorHAnsi" w:cstheme="majorHAnsi"/>
                <w:sz w:val="20"/>
                <w:szCs w:val="20"/>
              </w:rPr>
            </w:pPr>
            <w:proofErr w:type="spellStart"/>
            <w:r w:rsidRPr="004A402D">
              <w:rPr>
                <w:rFonts w:asciiTheme="majorHAnsi" w:eastAsia="Times New Roman" w:hAnsiTheme="majorHAnsi" w:cstheme="majorHAnsi"/>
                <w:sz w:val="20"/>
                <w:szCs w:val="20"/>
              </w:rPr>
              <w:t>Leti</w:t>
            </w:r>
            <w:proofErr w:type="spellEnd"/>
            <w:r w:rsidRPr="004A402D">
              <w:rPr>
                <w:rFonts w:asciiTheme="majorHAnsi" w:eastAsia="Times New Roman" w:hAnsiTheme="majorHAnsi" w:cstheme="majorHAnsi"/>
                <w:sz w:val="20"/>
                <w:szCs w:val="20"/>
              </w:rPr>
              <w:t xml:space="preserve"> Littlewood (joined by phone)</w:t>
            </w:r>
          </w:p>
        </w:tc>
      </w:tr>
      <w:tr w:rsidR="006557DD" w:rsidRPr="004A402D" w14:paraId="794C9BF8" w14:textId="77777777" w:rsidTr="00167BE5">
        <w:trPr>
          <w:trHeight w:val="320"/>
        </w:trPr>
        <w:tc>
          <w:tcPr>
            <w:tcW w:w="851" w:type="dxa"/>
          </w:tcPr>
          <w:p w14:paraId="5FCA5B64" w14:textId="6C3073F5"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OM</w:t>
            </w:r>
          </w:p>
        </w:tc>
        <w:tc>
          <w:tcPr>
            <w:tcW w:w="3544" w:type="dxa"/>
          </w:tcPr>
          <w:p w14:paraId="7120E83D" w14:textId="350CF9F7"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Oliva Mellor</w:t>
            </w:r>
          </w:p>
        </w:tc>
        <w:tc>
          <w:tcPr>
            <w:tcW w:w="1092" w:type="dxa"/>
          </w:tcPr>
          <w:p w14:paraId="39540CF6" w14:textId="57354EEF"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31618207"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04B00CAD" w14:textId="20F9FCBC"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167A4EFE" w14:textId="3FFE6BD1"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20AD570A" w14:textId="77777777" w:rsidTr="00167BE5">
        <w:trPr>
          <w:trHeight w:val="71"/>
        </w:trPr>
        <w:tc>
          <w:tcPr>
            <w:tcW w:w="851" w:type="dxa"/>
          </w:tcPr>
          <w:p w14:paraId="60157CB6" w14:textId="6CF7C2D3"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ZC</w:t>
            </w:r>
          </w:p>
        </w:tc>
        <w:tc>
          <w:tcPr>
            <w:tcW w:w="3544" w:type="dxa"/>
          </w:tcPr>
          <w:p w14:paraId="335E2CA2" w14:textId="7A335098"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Zoe Crockett</w:t>
            </w:r>
          </w:p>
        </w:tc>
        <w:tc>
          <w:tcPr>
            <w:tcW w:w="1092" w:type="dxa"/>
          </w:tcPr>
          <w:p w14:paraId="5DF18EE9" w14:textId="6C87AE23" w:rsidR="006557DD" w:rsidRPr="004A402D" w:rsidRDefault="006557DD" w:rsidP="00167BE5">
            <w:pPr>
              <w:spacing w:after="0"/>
              <w:rPr>
                <w:rFonts w:asciiTheme="majorHAnsi" w:eastAsia="Times New Roman" w:hAnsiTheme="majorHAnsi" w:cstheme="majorHAnsi"/>
                <w:sz w:val="20"/>
                <w:szCs w:val="20"/>
              </w:rPr>
            </w:pPr>
          </w:p>
        </w:tc>
        <w:tc>
          <w:tcPr>
            <w:tcW w:w="262" w:type="dxa"/>
          </w:tcPr>
          <w:p w14:paraId="3E4E32DD"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4FB4854A" w14:textId="04C61632"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3EE30683" w14:textId="70E30144"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18EA32D9" w14:textId="77777777" w:rsidTr="00167BE5">
        <w:trPr>
          <w:trHeight w:val="71"/>
        </w:trPr>
        <w:tc>
          <w:tcPr>
            <w:tcW w:w="851" w:type="dxa"/>
          </w:tcPr>
          <w:p w14:paraId="3F493D6E" w14:textId="4171E346"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RG</w:t>
            </w:r>
          </w:p>
        </w:tc>
        <w:tc>
          <w:tcPr>
            <w:tcW w:w="3544" w:type="dxa"/>
          </w:tcPr>
          <w:p w14:paraId="77C67E92" w14:textId="105FFF67"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Rob Gibson</w:t>
            </w:r>
          </w:p>
        </w:tc>
        <w:tc>
          <w:tcPr>
            <w:tcW w:w="1092" w:type="dxa"/>
          </w:tcPr>
          <w:p w14:paraId="212669A5" w14:textId="77777777" w:rsidR="006557DD" w:rsidRPr="004A402D" w:rsidRDefault="006557DD" w:rsidP="00167BE5">
            <w:pPr>
              <w:spacing w:after="0"/>
              <w:rPr>
                <w:rFonts w:asciiTheme="majorHAnsi" w:eastAsia="Times New Roman" w:hAnsiTheme="majorHAnsi" w:cstheme="majorHAnsi"/>
                <w:sz w:val="20"/>
                <w:szCs w:val="20"/>
              </w:rPr>
            </w:pPr>
          </w:p>
        </w:tc>
        <w:tc>
          <w:tcPr>
            <w:tcW w:w="262" w:type="dxa"/>
          </w:tcPr>
          <w:p w14:paraId="3F93D1F0"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15D2AE9B" w14:textId="590212B0"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14F2B089" w14:textId="1E7B0CDD"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148C29A3" w14:textId="77777777" w:rsidTr="00167BE5">
        <w:trPr>
          <w:trHeight w:val="71"/>
        </w:trPr>
        <w:tc>
          <w:tcPr>
            <w:tcW w:w="851" w:type="dxa"/>
          </w:tcPr>
          <w:p w14:paraId="02FBD60C" w14:textId="020434FC"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w:t>
            </w:r>
          </w:p>
        </w:tc>
        <w:tc>
          <w:tcPr>
            <w:tcW w:w="3544" w:type="dxa"/>
          </w:tcPr>
          <w:p w14:paraId="124F3718" w14:textId="0D709BED"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Jenny Eagles</w:t>
            </w:r>
          </w:p>
        </w:tc>
        <w:tc>
          <w:tcPr>
            <w:tcW w:w="1092" w:type="dxa"/>
          </w:tcPr>
          <w:p w14:paraId="44A9E9D4" w14:textId="332213D9"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36D85C75"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4E93C1AB" w14:textId="24E9C286"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0401580F" w14:textId="71A94F40"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64B4370D" w14:textId="77777777" w:rsidTr="00167BE5">
        <w:trPr>
          <w:trHeight w:val="71"/>
        </w:trPr>
        <w:tc>
          <w:tcPr>
            <w:tcW w:w="851" w:type="dxa"/>
          </w:tcPr>
          <w:p w14:paraId="72AAAFE5" w14:textId="57AFAA8D"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AP</w:t>
            </w:r>
          </w:p>
        </w:tc>
        <w:tc>
          <w:tcPr>
            <w:tcW w:w="3544" w:type="dxa"/>
          </w:tcPr>
          <w:p w14:paraId="192ADDE1" w14:textId="6D822EA1" w:rsidR="006557DD" w:rsidRPr="004A402D" w:rsidRDefault="00167BE5" w:rsidP="00167BE5">
            <w:pPr>
              <w:spacing w:after="0"/>
              <w:rPr>
                <w:rFonts w:asciiTheme="majorHAnsi" w:eastAsia="Calibri Light,Times New Roman" w:hAnsiTheme="majorHAnsi" w:cstheme="majorHAnsi"/>
                <w:sz w:val="20"/>
                <w:szCs w:val="20"/>
              </w:rPr>
            </w:pPr>
            <w:proofErr w:type="spellStart"/>
            <w:r w:rsidRPr="004A402D">
              <w:rPr>
                <w:rFonts w:asciiTheme="majorHAnsi" w:eastAsia="Calibri Light" w:hAnsiTheme="majorHAnsi" w:cstheme="majorHAnsi"/>
                <w:sz w:val="20"/>
                <w:szCs w:val="20"/>
              </w:rPr>
              <w:t>Aime</w:t>
            </w:r>
            <w:proofErr w:type="spellEnd"/>
            <w:r w:rsidRPr="004A402D">
              <w:rPr>
                <w:rFonts w:asciiTheme="majorHAnsi" w:eastAsia="Calibri Light" w:hAnsiTheme="majorHAnsi" w:cstheme="majorHAnsi"/>
                <w:sz w:val="20"/>
                <w:szCs w:val="20"/>
              </w:rPr>
              <w:t xml:space="preserve"> Pinnell</w:t>
            </w:r>
          </w:p>
        </w:tc>
        <w:tc>
          <w:tcPr>
            <w:tcW w:w="1092" w:type="dxa"/>
          </w:tcPr>
          <w:p w14:paraId="6981BD96" w14:textId="3D602A53"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64DB35E7"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76F71223" w14:textId="255FBCD0"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1C8EB39E" w14:textId="075249B5"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1F7A095E" w14:textId="77777777" w:rsidTr="00167BE5">
        <w:trPr>
          <w:trHeight w:val="71"/>
        </w:trPr>
        <w:tc>
          <w:tcPr>
            <w:tcW w:w="851" w:type="dxa"/>
          </w:tcPr>
          <w:p w14:paraId="4D4BDD9E" w14:textId="712CF7D2"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SH</w:t>
            </w:r>
          </w:p>
        </w:tc>
        <w:tc>
          <w:tcPr>
            <w:tcW w:w="3544" w:type="dxa"/>
          </w:tcPr>
          <w:p w14:paraId="7281D4BB" w14:textId="1DB4BE41" w:rsidR="006557DD" w:rsidRPr="004A402D" w:rsidRDefault="00167BE5" w:rsidP="00167BE5">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 xml:space="preserve">Susan </w:t>
            </w:r>
            <w:proofErr w:type="spellStart"/>
            <w:r w:rsidRPr="004A402D">
              <w:rPr>
                <w:rFonts w:asciiTheme="majorHAnsi" w:eastAsia="Calibri Light" w:hAnsiTheme="majorHAnsi" w:cstheme="majorHAnsi"/>
                <w:sz w:val="20"/>
                <w:szCs w:val="20"/>
              </w:rPr>
              <w:t>Herridge</w:t>
            </w:r>
            <w:proofErr w:type="spellEnd"/>
          </w:p>
        </w:tc>
        <w:tc>
          <w:tcPr>
            <w:tcW w:w="1092" w:type="dxa"/>
          </w:tcPr>
          <w:p w14:paraId="59D2E045" w14:textId="2D44785D"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1907B3E0"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624088A7" w14:textId="48AFBD8D"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79CAFE12" w14:textId="7AE2572D"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54E27A99" w14:textId="77777777" w:rsidTr="00167BE5">
        <w:trPr>
          <w:trHeight w:val="71"/>
        </w:trPr>
        <w:tc>
          <w:tcPr>
            <w:tcW w:w="851" w:type="dxa"/>
          </w:tcPr>
          <w:p w14:paraId="44D26D4C" w14:textId="4FF25393" w:rsidR="006557DD" w:rsidRPr="004A402D" w:rsidRDefault="00167BE5" w:rsidP="00167BE5">
            <w:pPr>
              <w:spacing w:after="0"/>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JD</w:t>
            </w:r>
          </w:p>
        </w:tc>
        <w:tc>
          <w:tcPr>
            <w:tcW w:w="3544" w:type="dxa"/>
          </w:tcPr>
          <w:p w14:paraId="57B7CB22" w14:textId="0B837571" w:rsidR="006557DD" w:rsidRPr="004A402D" w:rsidRDefault="00167BE5" w:rsidP="00167BE5">
            <w:pPr>
              <w:spacing w:after="0"/>
              <w:rPr>
                <w:rFonts w:asciiTheme="majorHAnsi" w:eastAsia="Calibri Light" w:hAnsiTheme="majorHAnsi" w:cstheme="majorHAnsi"/>
                <w:bCs/>
                <w:sz w:val="20"/>
                <w:szCs w:val="20"/>
              </w:rPr>
            </w:pPr>
            <w:r w:rsidRPr="004A402D">
              <w:rPr>
                <w:rFonts w:asciiTheme="majorHAnsi" w:eastAsia="Calibri Light" w:hAnsiTheme="majorHAnsi" w:cstheme="majorHAnsi"/>
                <w:bCs/>
                <w:sz w:val="20"/>
                <w:szCs w:val="20"/>
              </w:rPr>
              <w:t>James Dixon (Clerk)</w:t>
            </w:r>
          </w:p>
        </w:tc>
        <w:tc>
          <w:tcPr>
            <w:tcW w:w="1092" w:type="dxa"/>
          </w:tcPr>
          <w:p w14:paraId="40F8BEFA" w14:textId="36CA42D4"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3CED745E"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5C5D050C" w14:textId="578C5032"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21C35EAE" w14:textId="60C7643B"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2D37EDCC" w14:textId="77777777" w:rsidTr="00167BE5">
        <w:trPr>
          <w:trHeight w:val="71"/>
        </w:trPr>
        <w:tc>
          <w:tcPr>
            <w:tcW w:w="851" w:type="dxa"/>
          </w:tcPr>
          <w:p w14:paraId="1680DDF8" w14:textId="77777777" w:rsidR="006557DD" w:rsidRPr="004A402D" w:rsidRDefault="006557DD" w:rsidP="00167BE5">
            <w:pPr>
              <w:spacing w:after="0"/>
              <w:rPr>
                <w:rFonts w:asciiTheme="majorHAnsi" w:eastAsia="Calibri Light" w:hAnsiTheme="majorHAnsi" w:cstheme="majorHAnsi"/>
                <w:sz w:val="20"/>
                <w:szCs w:val="20"/>
              </w:rPr>
            </w:pPr>
          </w:p>
        </w:tc>
        <w:tc>
          <w:tcPr>
            <w:tcW w:w="3544" w:type="dxa"/>
          </w:tcPr>
          <w:p w14:paraId="68D026DE" w14:textId="16DB3339" w:rsidR="006557DD" w:rsidRPr="004A402D" w:rsidRDefault="00167BE5" w:rsidP="00167BE5">
            <w:pPr>
              <w:spacing w:after="0"/>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Invited Attendees</w:t>
            </w:r>
          </w:p>
        </w:tc>
        <w:tc>
          <w:tcPr>
            <w:tcW w:w="1092" w:type="dxa"/>
          </w:tcPr>
          <w:p w14:paraId="14700032" w14:textId="297E582A" w:rsidR="006557DD" w:rsidRPr="004A402D" w:rsidRDefault="006557DD" w:rsidP="00167BE5">
            <w:pPr>
              <w:spacing w:after="0"/>
              <w:rPr>
                <w:rFonts w:asciiTheme="majorHAnsi" w:eastAsia="Times New Roman" w:hAnsiTheme="majorHAnsi" w:cstheme="majorHAnsi"/>
                <w:sz w:val="20"/>
                <w:szCs w:val="20"/>
              </w:rPr>
            </w:pPr>
          </w:p>
        </w:tc>
        <w:tc>
          <w:tcPr>
            <w:tcW w:w="262" w:type="dxa"/>
          </w:tcPr>
          <w:p w14:paraId="2325329F"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0A29212B" w14:textId="7C960AB1"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27C44712" w14:textId="7797807D" w:rsidR="006557DD" w:rsidRPr="004A402D" w:rsidRDefault="006557DD" w:rsidP="00167BE5">
            <w:pPr>
              <w:spacing w:after="0"/>
              <w:rPr>
                <w:rFonts w:asciiTheme="majorHAnsi" w:eastAsia="Times New Roman" w:hAnsiTheme="majorHAnsi" w:cstheme="majorHAnsi"/>
                <w:sz w:val="20"/>
                <w:szCs w:val="20"/>
              </w:rPr>
            </w:pPr>
          </w:p>
        </w:tc>
      </w:tr>
      <w:tr w:rsidR="006557DD" w:rsidRPr="004A402D" w14:paraId="734F2952" w14:textId="77777777" w:rsidTr="00167BE5">
        <w:trPr>
          <w:trHeight w:val="71"/>
        </w:trPr>
        <w:tc>
          <w:tcPr>
            <w:tcW w:w="851" w:type="dxa"/>
          </w:tcPr>
          <w:p w14:paraId="4AF239EA" w14:textId="6F25B232" w:rsidR="006557DD" w:rsidRPr="004A402D" w:rsidRDefault="00167BE5" w:rsidP="00167BE5">
            <w:pPr>
              <w:spacing w:after="0"/>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CH</w:t>
            </w:r>
          </w:p>
        </w:tc>
        <w:tc>
          <w:tcPr>
            <w:tcW w:w="3544" w:type="dxa"/>
          </w:tcPr>
          <w:p w14:paraId="49A4B2BA" w14:textId="09BA4C13" w:rsidR="006557DD" w:rsidRPr="004A402D" w:rsidRDefault="00167BE5" w:rsidP="00167BE5">
            <w:pPr>
              <w:spacing w:after="0"/>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Chris Holland (Potential Governor)</w:t>
            </w:r>
          </w:p>
        </w:tc>
        <w:tc>
          <w:tcPr>
            <w:tcW w:w="1092" w:type="dxa"/>
          </w:tcPr>
          <w:p w14:paraId="4E6978EA" w14:textId="08729DF4"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414F2E24"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3D48007B" w14:textId="6513BD39" w:rsidR="006557DD" w:rsidRPr="004A402D" w:rsidRDefault="006557DD" w:rsidP="00167BE5">
            <w:pPr>
              <w:spacing w:after="0"/>
              <w:rPr>
                <w:rFonts w:asciiTheme="majorHAnsi" w:eastAsia="Times New Roman" w:hAnsiTheme="majorHAnsi" w:cstheme="majorHAnsi"/>
                <w:sz w:val="20"/>
                <w:szCs w:val="20"/>
              </w:rPr>
            </w:pPr>
          </w:p>
        </w:tc>
        <w:tc>
          <w:tcPr>
            <w:tcW w:w="3139" w:type="dxa"/>
          </w:tcPr>
          <w:p w14:paraId="3F507FB3" w14:textId="66EA1582" w:rsidR="006557DD" w:rsidRPr="004A402D" w:rsidRDefault="006557DD" w:rsidP="00167BE5">
            <w:pPr>
              <w:spacing w:after="0"/>
              <w:rPr>
                <w:rFonts w:asciiTheme="majorHAnsi" w:eastAsia="Times New Roman" w:hAnsiTheme="majorHAnsi" w:cstheme="majorHAnsi"/>
                <w:sz w:val="20"/>
                <w:szCs w:val="20"/>
              </w:rPr>
            </w:pPr>
          </w:p>
        </w:tc>
      </w:tr>
    </w:tbl>
    <w:p w14:paraId="34F0ECFB" w14:textId="44F26849" w:rsidR="00132F09" w:rsidRPr="004A402D" w:rsidRDefault="00132F09" w:rsidP="00132F09">
      <w:pPr>
        <w:spacing w:after="0" w:line="240" w:lineRule="auto"/>
        <w:jc w:val="center"/>
        <w:rPr>
          <w:rFonts w:asciiTheme="majorHAnsi" w:eastAsia="Calibri" w:hAnsiTheme="majorHAnsi" w:cstheme="majorHAnsi"/>
          <w:b/>
          <w:sz w:val="20"/>
          <w:szCs w:val="20"/>
          <w:lang w:val="en-US"/>
        </w:rPr>
      </w:pPr>
    </w:p>
    <w:p w14:paraId="22979FB3" w14:textId="1FC07562" w:rsidR="00347AA8" w:rsidRPr="004A402D" w:rsidRDefault="00347AA8" w:rsidP="00132F09">
      <w:pPr>
        <w:spacing w:after="0" w:line="240" w:lineRule="auto"/>
        <w:jc w:val="center"/>
        <w:rPr>
          <w:rFonts w:asciiTheme="majorHAnsi" w:eastAsia="Calibri" w:hAnsiTheme="majorHAnsi" w:cstheme="majorHAnsi"/>
          <w:b/>
          <w:sz w:val="20"/>
          <w:szCs w:val="20"/>
          <w:lang w:val="en-US"/>
        </w:rPr>
      </w:pPr>
      <w:r w:rsidRPr="004A402D">
        <w:rPr>
          <w:rFonts w:asciiTheme="majorHAnsi" w:eastAsia="Calibri" w:hAnsiTheme="majorHAnsi" w:cstheme="majorHAnsi"/>
          <w:b/>
          <w:sz w:val="20"/>
          <w:szCs w:val="20"/>
          <w:lang w:val="en-US"/>
        </w:rPr>
        <w:t>At Seaton Primary School</w:t>
      </w:r>
    </w:p>
    <w:p w14:paraId="78C2087C" w14:textId="2C8A836E" w:rsidR="00132F09" w:rsidRPr="004A402D" w:rsidRDefault="00132F09" w:rsidP="00132F09">
      <w:pPr>
        <w:spacing w:after="0" w:line="240" w:lineRule="auto"/>
        <w:jc w:val="center"/>
        <w:rPr>
          <w:rFonts w:asciiTheme="majorHAnsi" w:eastAsia="Calibri" w:hAnsiTheme="majorHAnsi" w:cstheme="majorHAnsi"/>
          <w:sz w:val="20"/>
          <w:szCs w:val="20"/>
        </w:rPr>
      </w:pPr>
    </w:p>
    <w:p w14:paraId="58E0D905" w14:textId="77777777" w:rsidR="00347AA8" w:rsidRPr="004A402D" w:rsidRDefault="00347AA8" w:rsidP="00132F09">
      <w:pPr>
        <w:spacing w:after="0" w:line="240" w:lineRule="auto"/>
        <w:jc w:val="center"/>
        <w:rPr>
          <w:rFonts w:asciiTheme="majorHAnsi" w:eastAsia="Calibri" w:hAnsiTheme="majorHAnsi" w:cstheme="majorHAnsi"/>
          <w:sz w:val="20"/>
          <w:szCs w:val="20"/>
        </w:rPr>
      </w:pPr>
    </w:p>
    <w:tbl>
      <w:tblPr>
        <w:tblStyle w:val="TableGrid1"/>
        <w:tblW w:w="10802" w:type="dxa"/>
        <w:tblInd w:w="-459" w:type="dxa"/>
        <w:tblLayout w:type="fixed"/>
        <w:tblLook w:val="04A0" w:firstRow="1" w:lastRow="0" w:firstColumn="1" w:lastColumn="0" w:noHBand="0" w:noVBand="1"/>
      </w:tblPr>
      <w:tblGrid>
        <w:gridCol w:w="1730"/>
        <w:gridCol w:w="6379"/>
        <w:gridCol w:w="2693"/>
      </w:tblGrid>
      <w:tr w:rsidR="006C2462" w:rsidRPr="004A402D" w14:paraId="70638F34" w14:textId="77777777" w:rsidTr="00F45C9B">
        <w:tc>
          <w:tcPr>
            <w:tcW w:w="8109" w:type="dxa"/>
            <w:gridSpan w:val="2"/>
          </w:tcPr>
          <w:p w14:paraId="4735373D" w14:textId="08FA4A79" w:rsidR="006C2462" w:rsidRPr="004A402D" w:rsidRDefault="006C2462" w:rsidP="006C2462">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14:paraId="5F94F40D" w14:textId="5D4111DB" w:rsidR="006C2462" w:rsidRPr="004A402D" w:rsidRDefault="006C2462" w:rsidP="00E51B8F">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132F09" w:rsidRPr="004A402D" w14:paraId="77F16B4A" w14:textId="77777777" w:rsidTr="00F45C9B">
        <w:trPr>
          <w:trHeight w:val="309"/>
        </w:trPr>
        <w:tc>
          <w:tcPr>
            <w:tcW w:w="10802" w:type="dxa"/>
            <w:gridSpan w:val="3"/>
            <w:shd w:val="clear" w:color="auto" w:fill="FFFFFF" w:themeFill="background1"/>
          </w:tcPr>
          <w:p w14:paraId="3679C117" w14:textId="77777777" w:rsidR="00132F09" w:rsidRPr="004A402D" w:rsidRDefault="00132F09" w:rsidP="00E51B8F">
            <w:pPr>
              <w:spacing w:after="0"/>
              <w:jc w:val="left"/>
              <w:rPr>
                <w:rFonts w:asciiTheme="majorHAnsi" w:eastAsia="Calibri Light" w:hAnsiTheme="majorHAnsi" w:cstheme="majorHAnsi"/>
                <w:b/>
                <w:bCs/>
                <w:sz w:val="20"/>
                <w:szCs w:val="20"/>
              </w:rPr>
            </w:pPr>
          </w:p>
        </w:tc>
      </w:tr>
      <w:tr w:rsidR="00F45C9B" w:rsidRPr="004A402D" w14:paraId="59C903F3" w14:textId="77777777" w:rsidTr="00F45C9B">
        <w:tc>
          <w:tcPr>
            <w:tcW w:w="1730" w:type="dxa"/>
          </w:tcPr>
          <w:p w14:paraId="150D46A3" w14:textId="41DE626F" w:rsidR="00F45C9B" w:rsidRPr="004A402D" w:rsidRDefault="00F45C9B" w:rsidP="00167BE5">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67BE5" w:rsidRPr="004A402D">
              <w:rPr>
                <w:rFonts w:asciiTheme="majorHAnsi" w:eastAsia="Calibri Light" w:hAnsiTheme="majorHAnsi" w:cstheme="majorHAnsi"/>
                <w:b/>
                <w:bCs/>
                <w:sz w:val="20"/>
                <w:szCs w:val="20"/>
              </w:rPr>
              <w:t>53</w:t>
            </w:r>
          </w:p>
        </w:tc>
        <w:tc>
          <w:tcPr>
            <w:tcW w:w="6379" w:type="dxa"/>
          </w:tcPr>
          <w:p w14:paraId="25157558" w14:textId="0EDCAFD8" w:rsidR="00F45C9B" w:rsidRPr="004A402D" w:rsidRDefault="00F45C9B" w:rsidP="00F45C9B">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Welcome and Apologies for absence</w:t>
            </w:r>
          </w:p>
          <w:p w14:paraId="79E01951" w14:textId="0855D45F" w:rsidR="00DC33BB" w:rsidRPr="004A402D" w:rsidRDefault="008A5AFA" w:rsidP="009A04D4">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w:t>
            </w:r>
            <w:r w:rsidR="00167BE5" w:rsidRPr="004A402D">
              <w:rPr>
                <w:rFonts w:asciiTheme="majorHAnsi" w:eastAsia="Calibri Light" w:hAnsiTheme="majorHAnsi" w:cstheme="majorHAnsi"/>
                <w:iCs/>
                <w:sz w:val="20"/>
                <w:szCs w:val="20"/>
              </w:rPr>
              <w:t xml:space="preserve">Apologies received from ZC and RG. LL was unable to attend in person but was on the telephone. </w:t>
            </w:r>
          </w:p>
          <w:p w14:paraId="395BA120" w14:textId="39EFADA2" w:rsidR="00DC33BB" w:rsidRPr="004A402D" w:rsidRDefault="00DC33BB" w:rsidP="00DC33BB">
            <w:pPr>
              <w:spacing w:after="0"/>
              <w:jc w:val="right"/>
              <w:rPr>
                <w:rFonts w:asciiTheme="majorHAnsi" w:eastAsia="Calibri Light" w:hAnsiTheme="majorHAnsi" w:cstheme="majorHAnsi"/>
                <w:iCs/>
                <w:sz w:val="20"/>
                <w:szCs w:val="20"/>
              </w:rPr>
            </w:pPr>
          </w:p>
        </w:tc>
        <w:tc>
          <w:tcPr>
            <w:tcW w:w="2693" w:type="dxa"/>
          </w:tcPr>
          <w:p w14:paraId="0B410E29" w14:textId="2FE680AE" w:rsidR="00F45C9B" w:rsidRPr="004A402D" w:rsidRDefault="00F45C9B" w:rsidP="002356B4">
            <w:pPr>
              <w:spacing w:after="0"/>
              <w:rPr>
                <w:rFonts w:asciiTheme="majorHAnsi" w:eastAsia="Calibri" w:hAnsiTheme="majorHAnsi" w:cstheme="majorHAnsi"/>
                <w:sz w:val="20"/>
                <w:szCs w:val="20"/>
              </w:rPr>
            </w:pPr>
          </w:p>
        </w:tc>
      </w:tr>
      <w:tr w:rsidR="00642FEC" w:rsidRPr="004A402D" w14:paraId="684E8835" w14:textId="77777777" w:rsidTr="00F45C9B">
        <w:tc>
          <w:tcPr>
            <w:tcW w:w="1730" w:type="dxa"/>
          </w:tcPr>
          <w:p w14:paraId="4DF57D30" w14:textId="2655D48B" w:rsidR="00642FEC" w:rsidRPr="004A402D" w:rsidRDefault="00A40A72"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67BE5" w:rsidRPr="004A402D">
              <w:rPr>
                <w:rFonts w:asciiTheme="majorHAnsi" w:eastAsia="Calibri Light" w:hAnsiTheme="majorHAnsi" w:cstheme="majorHAnsi"/>
                <w:b/>
                <w:bCs/>
                <w:sz w:val="20"/>
                <w:szCs w:val="20"/>
              </w:rPr>
              <w:t>-54</w:t>
            </w:r>
          </w:p>
        </w:tc>
        <w:tc>
          <w:tcPr>
            <w:tcW w:w="6379" w:type="dxa"/>
          </w:tcPr>
          <w:p w14:paraId="3B206835" w14:textId="2CEAC1AD" w:rsidR="00642FEC" w:rsidRPr="004A402D" w:rsidRDefault="00642FEC" w:rsidP="00642FEC">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Register of Business Interests and Declarations of Interest</w:t>
            </w:r>
          </w:p>
          <w:p w14:paraId="654A9F3B" w14:textId="72941289" w:rsidR="00642FEC" w:rsidRPr="004A402D" w:rsidRDefault="00642FEC" w:rsidP="00642FEC">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None declared.</w:t>
            </w:r>
          </w:p>
          <w:p w14:paraId="5DD0886E" w14:textId="77777777" w:rsidR="00642FEC" w:rsidRPr="004A402D" w:rsidRDefault="00642FEC" w:rsidP="00F45C9B">
            <w:pPr>
              <w:spacing w:after="0"/>
              <w:rPr>
                <w:rFonts w:asciiTheme="majorHAnsi" w:eastAsia="Calibri Light" w:hAnsiTheme="majorHAnsi" w:cstheme="majorHAnsi"/>
                <w:b/>
                <w:bCs/>
                <w:iCs/>
                <w:sz w:val="20"/>
                <w:szCs w:val="20"/>
              </w:rPr>
            </w:pPr>
          </w:p>
        </w:tc>
        <w:tc>
          <w:tcPr>
            <w:tcW w:w="2693" w:type="dxa"/>
          </w:tcPr>
          <w:p w14:paraId="240ED6AE" w14:textId="77777777" w:rsidR="00642FEC" w:rsidRPr="004A402D" w:rsidRDefault="00642FEC" w:rsidP="002356B4">
            <w:pPr>
              <w:spacing w:after="0"/>
              <w:rPr>
                <w:rFonts w:asciiTheme="majorHAnsi" w:eastAsia="Calibri" w:hAnsiTheme="majorHAnsi" w:cstheme="majorHAnsi"/>
                <w:sz w:val="20"/>
                <w:szCs w:val="20"/>
              </w:rPr>
            </w:pPr>
          </w:p>
        </w:tc>
      </w:tr>
      <w:tr w:rsidR="00642FEC" w:rsidRPr="004A402D" w14:paraId="77723F39" w14:textId="77777777" w:rsidTr="00F45C9B">
        <w:tc>
          <w:tcPr>
            <w:tcW w:w="1730" w:type="dxa"/>
          </w:tcPr>
          <w:p w14:paraId="32979411" w14:textId="22069427" w:rsidR="00642FEC" w:rsidRPr="004A402D" w:rsidRDefault="00A40A72" w:rsidP="00A40A72">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67BE5" w:rsidRPr="004A402D">
              <w:rPr>
                <w:rFonts w:asciiTheme="majorHAnsi" w:eastAsia="Calibri Light" w:hAnsiTheme="majorHAnsi" w:cstheme="majorHAnsi"/>
                <w:b/>
                <w:bCs/>
                <w:sz w:val="20"/>
                <w:szCs w:val="20"/>
              </w:rPr>
              <w:t>-55</w:t>
            </w:r>
          </w:p>
        </w:tc>
        <w:tc>
          <w:tcPr>
            <w:tcW w:w="6379" w:type="dxa"/>
          </w:tcPr>
          <w:p w14:paraId="5BB1618E" w14:textId="24846AEA" w:rsidR="006C2023" w:rsidRPr="004A402D" w:rsidRDefault="00642FEC" w:rsidP="00642FEC">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 xml:space="preserve">Minutes from the last FGB meeting </w:t>
            </w:r>
            <w:r w:rsidR="00167BE5" w:rsidRPr="004A402D">
              <w:rPr>
                <w:rFonts w:asciiTheme="majorHAnsi" w:eastAsia="Calibri Light" w:hAnsiTheme="majorHAnsi" w:cstheme="majorHAnsi"/>
                <w:b/>
                <w:bCs/>
                <w:iCs/>
                <w:sz w:val="20"/>
                <w:szCs w:val="20"/>
              </w:rPr>
              <w:t>24</w:t>
            </w:r>
            <w:r w:rsidR="00167BE5" w:rsidRPr="004A402D">
              <w:rPr>
                <w:rFonts w:asciiTheme="majorHAnsi" w:eastAsia="Calibri Light" w:hAnsiTheme="majorHAnsi" w:cstheme="majorHAnsi"/>
                <w:b/>
                <w:bCs/>
                <w:iCs/>
                <w:sz w:val="20"/>
                <w:szCs w:val="20"/>
                <w:vertAlign w:val="superscript"/>
              </w:rPr>
              <w:t>th</w:t>
            </w:r>
            <w:r w:rsidR="00167BE5" w:rsidRPr="004A402D">
              <w:rPr>
                <w:rFonts w:asciiTheme="majorHAnsi" w:eastAsia="Calibri Light" w:hAnsiTheme="majorHAnsi" w:cstheme="majorHAnsi"/>
                <w:b/>
                <w:bCs/>
                <w:iCs/>
                <w:sz w:val="20"/>
                <w:szCs w:val="20"/>
              </w:rPr>
              <w:t xml:space="preserve"> of February 2025</w:t>
            </w:r>
          </w:p>
          <w:p w14:paraId="48596770" w14:textId="077FEEB3" w:rsidR="00642FEC" w:rsidRPr="004A402D" w:rsidRDefault="00DA1695" w:rsidP="00642FEC">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Part 1 and Part</w:t>
            </w:r>
            <w:r w:rsidR="004A402D">
              <w:rPr>
                <w:rFonts w:asciiTheme="majorHAnsi" w:eastAsia="Calibri Light" w:hAnsiTheme="majorHAnsi" w:cstheme="majorHAnsi"/>
                <w:iCs/>
                <w:sz w:val="20"/>
                <w:szCs w:val="20"/>
              </w:rPr>
              <w:t xml:space="preserve"> 2</w:t>
            </w:r>
            <w:r w:rsidR="00701A0E" w:rsidRPr="004A402D">
              <w:rPr>
                <w:rFonts w:asciiTheme="majorHAnsi" w:eastAsia="Calibri Light" w:hAnsiTheme="majorHAnsi" w:cstheme="majorHAnsi"/>
                <w:iCs/>
                <w:sz w:val="20"/>
                <w:szCs w:val="20"/>
              </w:rPr>
              <w:t xml:space="preserve"> </w:t>
            </w:r>
            <w:r w:rsidR="006C2023" w:rsidRPr="004A402D">
              <w:rPr>
                <w:rFonts w:asciiTheme="majorHAnsi" w:eastAsia="Calibri Light" w:hAnsiTheme="majorHAnsi" w:cstheme="majorHAnsi"/>
                <w:iCs/>
                <w:sz w:val="20"/>
                <w:szCs w:val="20"/>
              </w:rPr>
              <w:t>Minutes o</w:t>
            </w:r>
            <w:r w:rsidR="006D1B5C" w:rsidRPr="004A402D">
              <w:rPr>
                <w:rFonts w:asciiTheme="majorHAnsi" w:eastAsia="Calibri Light" w:hAnsiTheme="majorHAnsi" w:cstheme="majorHAnsi"/>
                <w:iCs/>
                <w:sz w:val="20"/>
                <w:szCs w:val="20"/>
              </w:rPr>
              <w:t>f the meeting held on the 8</w:t>
            </w:r>
            <w:r w:rsidR="006D1B5C" w:rsidRPr="004A402D">
              <w:rPr>
                <w:rFonts w:asciiTheme="majorHAnsi" w:eastAsia="Calibri Light" w:hAnsiTheme="majorHAnsi" w:cstheme="majorHAnsi"/>
                <w:iCs/>
                <w:sz w:val="20"/>
                <w:szCs w:val="20"/>
                <w:vertAlign w:val="superscript"/>
              </w:rPr>
              <w:t>th</w:t>
            </w:r>
            <w:r w:rsidR="006D1B5C" w:rsidRPr="004A402D">
              <w:rPr>
                <w:rFonts w:asciiTheme="majorHAnsi" w:eastAsia="Calibri Light" w:hAnsiTheme="majorHAnsi" w:cstheme="majorHAnsi"/>
                <w:iCs/>
                <w:sz w:val="20"/>
                <w:szCs w:val="20"/>
              </w:rPr>
              <w:t xml:space="preserve"> </w:t>
            </w:r>
            <w:r w:rsidRPr="004A402D">
              <w:rPr>
                <w:rFonts w:asciiTheme="majorHAnsi" w:eastAsia="Calibri Light" w:hAnsiTheme="majorHAnsi" w:cstheme="majorHAnsi"/>
                <w:iCs/>
                <w:sz w:val="20"/>
                <w:szCs w:val="20"/>
              </w:rPr>
              <w:t xml:space="preserve">of October 2024 were </w:t>
            </w:r>
            <w:r w:rsidR="00701A0E" w:rsidRPr="004A402D">
              <w:rPr>
                <w:rFonts w:asciiTheme="majorHAnsi" w:eastAsia="Calibri Light" w:hAnsiTheme="majorHAnsi" w:cstheme="majorHAnsi"/>
                <w:iCs/>
                <w:sz w:val="20"/>
                <w:szCs w:val="20"/>
              </w:rPr>
              <w:t>confirmed as</w:t>
            </w:r>
            <w:r w:rsidR="00167BE5" w:rsidRPr="004A402D">
              <w:rPr>
                <w:rFonts w:asciiTheme="majorHAnsi" w:eastAsia="Calibri Light" w:hAnsiTheme="majorHAnsi" w:cstheme="majorHAnsi"/>
                <w:iCs/>
                <w:sz w:val="20"/>
                <w:szCs w:val="20"/>
              </w:rPr>
              <w:t xml:space="preserve"> mostly</w:t>
            </w:r>
            <w:r w:rsidR="00701A0E" w:rsidRPr="004A402D">
              <w:rPr>
                <w:rFonts w:asciiTheme="majorHAnsi" w:eastAsia="Calibri Light" w:hAnsiTheme="majorHAnsi" w:cstheme="majorHAnsi"/>
                <w:iCs/>
                <w:sz w:val="20"/>
                <w:szCs w:val="20"/>
              </w:rPr>
              <w:t xml:space="preserve"> accurate. </w:t>
            </w:r>
            <w:r w:rsidR="00167BE5" w:rsidRPr="004A402D">
              <w:rPr>
                <w:rFonts w:asciiTheme="majorHAnsi" w:eastAsia="Calibri Light" w:hAnsiTheme="majorHAnsi" w:cstheme="majorHAnsi"/>
                <w:iCs/>
                <w:sz w:val="20"/>
                <w:szCs w:val="20"/>
              </w:rPr>
              <w:t xml:space="preserve"> Jenny Eagles </w:t>
            </w:r>
            <w:r w:rsidR="00AA78A8">
              <w:rPr>
                <w:rFonts w:asciiTheme="majorHAnsi" w:eastAsia="Calibri Light" w:hAnsiTheme="majorHAnsi" w:cstheme="majorHAnsi"/>
                <w:iCs/>
                <w:sz w:val="20"/>
                <w:szCs w:val="20"/>
              </w:rPr>
              <w:t>is unable to take the position as</w:t>
            </w:r>
            <w:r w:rsidR="00167BE5" w:rsidRPr="004A402D">
              <w:rPr>
                <w:rFonts w:asciiTheme="majorHAnsi" w:eastAsia="Calibri Light" w:hAnsiTheme="majorHAnsi" w:cstheme="majorHAnsi"/>
                <w:iCs/>
                <w:sz w:val="20"/>
                <w:szCs w:val="20"/>
              </w:rPr>
              <w:t xml:space="preserve"> Vice Chair. </w:t>
            </w:r>
            <w:r w:rsidR="00701A0E" w:rsidRPr="004A402D">
              <w:rPr>
                <w:rFonts w:asciiTheme="majorHAnsi" w:eastAsia="Calibri Light" w:hAnsiTheme="majorHAnsi" w:cstheme="majorHAnsi"/>
                <w:iCs/>
                <w:sz w:val="20"/>
                <w:szCs w:val="20"/>
              </w:rPr>
              <w:t>There were no questions received.</w:t>
            </w:r>
            <w:r w:rsidR="00642FEC" w:rsidRPr="004A402D">
              <w:rPr>
                <w:rFonts w:asciiTheme="majorHAnsi" w:eastAsia="Calibri Light" w:hAnsiTheme="majorHAnsi" w:cstheme="majorHAnsi"/>
                <w:iCs/>
                <w:sz w:val="20"/>
                <w:szCs w:val="20"/>
              </w:rPr>
              <w:t xml:space="preserve"> </w:t>
            </w:r>
          </w:p>
          <w:p w14:paraId="7C181B7A" w14:textId="77777777" w:rsidR="00642FEC" w:rsidRPr="004A402D" w:rsidRDefault="00642FEC" w:rsidP="00642FEC">
            <w:pPr>
              <w:spacing w:after="0"/>
              <w:jc w:val="left"/>
              <w:rPr>
                <w:rFonts w:asciiTheme="majorHAnsi" w:eastAsia="Calibri Light" w:hAnsiTheme="majorHAnsi" w:cstheme="majorHAnsi"/>
                <w:b/>
                <w:bCs/>
                <w:iCs/>
                <w:sz w:val="20"/>
                <w:szCs w:val="20"/>
              </w:rPr>
            </w:pPr>
          </w:p>
        </w:tc>
        <w:tc>
          <w:tcPr>
            <w:tcW w:w="2693" w:type="dxa"/>
          </w:tcPr>
          <w:p w14:paraId="43E30637" w14:textId="77777777" w:rsidR="00642FEC" w:rsidRPr="004A402D" w:rsidRDefault="00642FEC" w:rsidP="00642FEC">
            <w:pPr>
              <w:spacing w:after="0"/>
              <w:jc w:val="left"/>
              <w:rPr>
                <w:rFonts w:asciiTheme="majorHAnsi" w:eastAsia="Calibri" w:hAnsiTheme="majorHAnsi" w:cstheme="majorHAnsi"/>
                <w:sz w:val="20"/>
                <w:szCs w:val="20"/>
              </w:rPr>
            </w:pPr>
          </w:p>
        </w:tc>
      </w:tr>
      <w:tr w:rsidR="002C0B86" w:rsidRPr="004A402D" w14:paraId="295688EA" w14:textId="77777777" w:rsidTr="00FA3834">
        <w:trPr>
          <w:trHeight w:val="10764"/>
        </w:trPr>
        <w:tc>
          <w:tcPr>
            <w:tcW w:w="1730" w:type="dxa"/>
          </w:tcPr>
          <w:p w14:paraId="13069E0E" w14:textId="0449B6EC" w:rsidR="002C0B86" w:rsidRPr="004A402D" w:rsidRDefault="00FE57EE" w:rsidP="00642FEC">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lastRenderedPageBreak/>
              <w:t>2024/25</w:t>
            </w:r>
            <w:r w:rsidR="00167BE5" w:rsidRPr="004A402D">
              <w:rPr>
                <w:rFonts w:asciiTheme="majorHAnsi" w:eastAsia="Calibri Light" w:hAnsiTheme="majorHAnsi" w:cstheme="majorHAnsi"/>
                <w:b/>
                <w:bCs/>
                <w:sz w:val="20"/>
                <w:szCs w:val="20"/>
              </w:rPr>
              <w:t>-56</w:t>
            </w:r>
          </w:p>
        </w:tc>
        <w:tc>
          <w:tcPr>
            <w:tcW w:w="6379" w:type="dxa"/>
          </w:tcPr>
          <w:p w14:paraId="260FEDE6" w14:textId="77777777" w:rsidR="003A15FD" w:rsidRPr="004A402D" w:rsidRDefault="00167BE5" w:rsidP="003A15FD">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Business arising from the last meeting</w:t>
            </w:r>
          </w:p>
          <w:p w14:paraId="2C77639B" w14:textId="05BF3E76"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RA to upload governor attendance onto the website ASAP</w:t>
            </w:r>
          </w:p>
          <w:p w14:paraId="14CBF695" w14:textId="3CE974C4"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 xml:space="preserve">This is currently being worked on but there is still more to do during the summer term. Deb and Cath are also helping to update the website. </w:t>
            </w:r>
          </w:p>
          <w:p w14:paraId="633148CF" w14:textId="77777777" w:rsidR="005163F4" w:rsidRPr="004A402D" w:rsidRDefault="005163F4" w:rsidP="005163F4">
            <w:pPr>
              <w:spacing w:after="0"/>
              <w:jc w:val="left"/>
              <w:rPr>
                <w:rFonts w:asciiTheme="majorHAnsi" w:eastAsia="Times New Roman" w:hAnsiTheme="majorHAnsi" w:cstheme="majorHAnsi"/>
                <w:sz w:val="20"/>
                <w:szCs w:val="20"/>
              </w:rPr>
            </w:pPr>
          </w:p>
          <w:p w14:paraId="2E8231BA" w14:textId="74C32395"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Clerk to add School Dinners and School Dinner Charges as an agenda item to the Spring Term Resources Committee.</w:t>
            </w:r>
          </w:p>
          <w:p w14:paraId="7D390B07" w14:textId="3A25F2C0"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 xml:space="preserve">-This was discussed in the Resources meeting 21/03. It was agreed to increase the price by 10p to £2.60. Letters have now been sent to parents to notify them of this increase. </w:t>
            </w:r>
          </w:p>
          <w:p w14:paraId="53BA812A" w14:textId="77777777" w:rsidR="005163F4" w:rsidRPr="004A402D" w:rsidRDefault="005163F4" w:rsidP="005163F4">
            <w:pPr>
              <w:spacing w:after="0"/>
              <w:jc w:val="left"/>
              <w:rPr>
                <w:rFonts w:asciiTheme="majorHAnsi" w:eastAsia="Times New Roman" w:hAnsiTheme="majorHAnsi" w:cstheme="majorHAnsi"/>
                <w:sz w:val="20"/>
                <w:szCs w:val="20"/>
              </w:rPr>
            </w:pPr>
          </w:p>
          <w:p w14:paraId="34FA04DF" w14:textId="5CDE75E2"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SH to liaise with RA to access Governor Hub.</w:t>
            </w:r>
          </w:p>
          <w:p w14:paraId="5D5D398A" w14:textId="7AF2E6EC"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 xml:space="preserve">-Access to </w:t>
            </w:r>
            <w:proofErr w:type="spellStart"/>
            <w:r w:rsidRPr="004A402D">
              <w:rPr>
                <w:rFonts w:asciiTheme="majorHAnsi" w:eastAsia="Times New Roman" w:hAnsiTheme="majorHAnsi" w:cstheme="majorHAnsi"/>
                <w:sz w:val="20"/>
                <w:szCs w:val="20"/>
              </w:rPr>
              <w:t>GovernorHub</w:t>
            </w:r>
            <w:proofErr w:type="spellEnd"/>
            <w:r w:rsidRPr="004A402D">
              <w:rPr>
                <w:rFonts w:asciiTheme="majorHAnsi" w:eastAsia="Times New Roman" w:hAnsiTheme="majorHAnsi" w:cstheme="majorHAnsi"/>
                <w:sz w:val="20"/>
                <w:szCs w:val="20"/>
              </w:rPr>
              <w:t xml:space="preserve"> is working but still having problems accessing emails. This is being looked at. </w:t>
            </w:r>
          </w:p>
          <w:p w14:paraId="7699A5F7" w14:textId="77777777" w:rsidR="005163F4" w:rsidRPr="004A402D" w:rsidRDefault="005163F4" w:rsidP="005163F4">
            <w:pPr>
              <w:spacing w:after="0"/>
              <w:jc w:val="left"/>
              <w:rPr>
                <w:rFonts w:asciiTheme="majorHAnsi" w:eastAsia="Times New Roman" w:hAnsiTheme="majorHAnsi" w:cstheme="majorHAnsi"/>
                <w:sz w:val="20"/>
                <w:szCs w:val="20"/>
              </w:rPr>
            </w:pPr>
          </w:p>
          <w:p w14:paraId="7F80F574" w14:textId="60CE42FE"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LL and JM to set staff survey timescales, questions and pre-frame before Easter.</w:t>
            </w:r>
          </w:p>
          <w:p w14:paraId="63ECE695" w14:textId="5426A0E0"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-These are being sent out.</w:t>
            </w:r>
          </w:p>
          <w:p w14:paraId="115565BE" w14:textId="77777777" w:rsidR="005163F4" w:rsidRPr="004A402D" w:rsidRDefault="005163F4" w:rsidP="005163F4">
            <w:pPr>
              <w:spacing w:after="0"/>
              <w:jc w:val="left"/>
              <w:rPr>
                <w:rFonts w:asciiTheme="majorHAnsi" w:eastAsia="Times New Roman" w:hAnsiTheme="majorHAnsi" w:cstheme="majorHAnsi"/>
                <w:sz w:val="20"/>
                <w:szCs w:val="20"/>
              </w:rPr>
            </w:pPr>
          </w:p>
          <w:p w14:paraId="5F400EB7" w14:textId="77777777"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Clerk to add agenda item at the next Teaching and Learning committee for PP outcomes and LAC.</w:t>
            </w:r>
          </w:p>
          <w:p w14:paraId="142CF495" w14:textId="24F519F4"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 xml:space="preserve">-This has been added. </w:t>
            </w:r>
          </w:p>
          <w:p w14:paraId="73885304" w14:textId="4A6A8BA8" w:rsidR="005163F4" w:rsidRPr="004A402D" w:rsidRDefault="005163F4" w:rsidP="003A15FD">
            <w:pPr>
              <w:spacing w:after="0"/>
              <w:jc w:val="left"/>
              <w:rPr>
                <w:rFonts w:asciiTheme="majorHAnsi" w:eastAsia="Calibri Light" w:hAnsiTheme="majorHAnsi" w:cstheme="majorHAnsi"/>
                <w:b/>
                <w:bCs/>
                <w:iCs/>
                <w:sz w:val="20"/>
                <w:szCs w:val="20"/>
              </w:rPr>
            </w:pPr>
          </w:p>
          <w:p w14:paraId="70178D28" w14:textId="3AC6A7FC"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Chair to organise setting up an email account and obtain dates for an induction course for a new governor</w:t>
            </w:r>
            <w:r w:rsidR="00FC52DC">
              <w:rPr>
                <w:rFonts w:asciiTheme="majorHAnsi" w:eastAsia="Times New Roman" w:hAnsiTheme="majorHAnsi" w:cstheme="majorHAnsi"/>
                <w:sz w:val="20"/>
                <w:szCs w:val="20"/>
              </w:rPr>
              <w:t xml:space="preserve"> (AP</w:t>
            </w:r>
            <w:r w:rsidR="00531374">
              <w:rPr>
                <w:rFonts w:asciiTheme="majorHAnsi" w:eastAsia="Times New Roman" w:hAnsiTheme="majorHAnsi" w:cstheme="majorHAnsi"/>
                <w:sz w:val="20"/>
                <w:szCs w:val="20"/>
              </w:rPr>
              <w:t>).</w:t>
            </w:r>
          </w:p>
          <w:p w14:paraId="707AE5F0" w14:textId="068E3BE4"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 xml:space="preserve">-The induction course has been completed by AP. Access to </w:t>
            </w:r>
            <w:proofErr w:type="spellStart"/>
            <w:r w:rsidRPr="004A402D">
              <w:rPr>
                <w:rFonts w:asciiTheme="majorHAnsi" w:eastAsia="Times New Roman" w:hAnsiTheme="majorHAnsi" w:cstheme="majorHAnsi"/>
                <w:sz w:val="20"/>
                <w:szCs w:val="20"/>
              </w:rPr>
              <w:t>GovernorHub</w:t>
            </w:r>
            <w:proofErr w:type="spellEnd"/>
            <w:r w:rsidRPr="004A402D">
              <w:rPr>
                <w:rFonts w:asciiTheme="majorHAnsi" w:eastAsia="Times New Roman" w:hAnsiTheme="majorHAnsi" w:cstheme="majorHAnsi"/>
                <w:sz w:val="20"/>
                <w:szCs w:val="20"/>
              </w:rPr>
              <w:t xml:space="preserve"> is in place and an email has been set up. Difficulty in accessing this after the recent IT update but this is being looked at. </w:t>
            </w:r>
          </w:p>
          <w:p w14:paraId="528F21DB" w14:textId="77777777" w:rsidR="005163F4" w:rsidRPr="004A402D" w:rsidRDefault="005163F4" w:rsidP="005163F4">
            <w:pPr>
              <w:spacing w:after="0"/>
              <w:jc w:val="left"/>
              <w:rPr>
                <w:rFonts w:asciiTheme="majorHAnsi" w:eastAsia="Times New Roman" w:hAnsiTheme="majorHAnsi" w:cstheme="majorHAnsi"/>
                <w:sz w:val="20"/>
                <w:szCs w:val="20"/>
              </w:rPr>
            </w:pPr>
          </w:p>
          <w:p w14:paraId="58129ECE" w14:textId="72A35601"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 xml:space="preserve">RJ and Chair to issue and analyse skills audit and RJ to report back to the next FGB meeting. </w:t>
            </w:r>
          </w:p>
          <w:p w14:paraId="7F276862" w14:textId="309CB5E1" w:rsidR="00634936" w:rsidRPr="004A402D" w:rsidRDefault="00634936"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-Not yet complete. To be looked at when there is a full board of governors and a Vice Chairman.</w:t>
            </w:r>
          </w:p>
          <w:p w14:paraId="5D633347" w14:textId="77777777" w:rsidR="005163F4" w:rsidRPr="004A402D" w:rsidRDefault="005163F4" w:rsidP="005163F4">
            <w:pPr>
              <w:spacing w:after="0"/>
              <w:jc w:val="left"/>
              <w:rPr>
                <w:rFonts w:asciiTheme="majorHAnsi" w:eastAsia="Times New Roman" w:hAnsiTheme="majorHAnsi" w:cstheme="majorHAnsi"/>
                <w:sz w:val="20"/>
                <w:szCs w:val="20"/>
              </w:rPr>
            </w:pPr>
          </w:p>
          <w:p w14:paraId="41B320F5" w14:textId="4FDAD73D"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 xml:space="preserve">JM to amend the Child Protection Policy name of Lucy to </w:t>
            </w:r>
            <w:r w:rsidR="00FC52DC">
              <w:rPr>
                <w:rFonts w:asciiTheme="majorHAnsi" w:eastAsia="Times New Roman" w:hAnsiTheme="majorHAnsi" w:cstheme="majorHAnsi"/>
                <w:sz w:val="20"/>
                <w:szCs w:val="20"/>
              </w:rPr>
              <w:t>Susan Herridge</w:t>
            </w:r>
            <w:r w:rsidRPr="004A402D">
              <w:rPr>
                <w:rFonts w:asciiTheme="majorHAnsi" w:eastAsia="Times New Roman" w:hAnsiTheme="majorHAnsi" w:cstheme="majorHAnsi"/>
                <w:sz w:val="20"/>
                <w:szCs w:val="20"/>
              </w:rPr>
              <w:t xml:space="preserve"> and amend the Chair of the Governors name.</w:t>
            </w:r>
          </w:p>
          <w:p w14:paraId="49B246CB" w14:textId="2F743DDC" w:rsidR="00634936" w:rsidRPr="004A402D" w:rsidRDefault="00634936"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b/>
                <w:sz w:val="20"/>
                <w:szCs w:val="20"/>
              </w:rPr>
              <w:t>Update</w:t>
            </w:r>
            <w:r w:rsidRPr="004A402D">
              <w:rPr>
                <w:rFonts w:asciiTheme="majorHAnsi" w:eastAsia="Times New Roman" w:hAnsiTheme="majorHAnsi" w:cstheme="majorHAnsi"/>
                <w:sz w:val="20"/>
                <w:szCs w:val="20"/>
              </w:rPr>
              <w:t xml:space="preserve">-This is with Ed (Hunt) to be published on the website and </w:t>
            </w:r>
            <w:proofErr w:type="spellStart"/>
            <w:r w:rsidRPr="004A402D">
              <w:rPr>
                <w:rFonts w:asciiTheme="majorHAnsi" w:eastAsia="Times New Roman" w:hAnsiTheme="majorHAnsi" w:cstheme="majorHAnsi"/>
                <w:sz w:val="20"/>
                <w:szCs w:val="20"/>
              </w:rPr>
              <w:t>GovernorHub</w:t>
            </w:r>
            <w:proofErr w:type="spellEnd"/>
            <w:r w:rsidRPr="004A402D">
              <w:rPr>
                <w:rFonts w:asciiTheme="majorHAnsi" w:eastAsia="Times New Roman" w:hAnsiTheme="majorHAnsi" w:cstheme="majorHAnsi"/>
                <w:sz w:val="20"/>
                <w:szCs w:val="20"/>
              </w:rPr>
              <w:t xml:space="preserve">. </w:t>
            </w:r>
          </w:p>
          <w:p w14:paraId="10041BA4" w14:textId="77777777" w:rsidR="005163F4" w:rsidRPr="004A402D" w:rsidRDefault="005163F4" w:rsidP="005163F4">
            <w:pPr>
              <w:spacing w:after="0"/>
              <w:jc w:val="left"/>
              <w:rPr>
                <w:rFonts w:asciiTheme="majorHAnsi" w:eastAsia="Times New Roman" w:hAnsiTheme="majorHAnsi" w:cstheme="majorHAnsi"/>
                <w:sz w:val="20"/>
                <w:szCs w:val="20"/>
              </w:rPr>
            </w:pPr>
          </w:p>
          <w:p w14:paraId="747C7E99" w14:textId="1975DD04" w:rsidR="005163F4" w:rsidRPr="004A402D" w:rsidRDefault="005163F4" w:rsidP="005163F4">
            <w:pPr>
              <w:spacing w:after="0"/>
              <w:jc w:val="left"/>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JM to add wording around the use of smart watches to the Uniform Policy and amend spelling around the sentence about jewellery as it should state significance and not significant.</w:t>
            </w:r>
          </w:p>
          <w:p w14:paraId="59ACAFDA" w14:textId="0C5375B0" w:rsidR="00634936" w:rsidRPr="004A402D" w:rsidRDefault="00634936" w:rsidP="005163F4">
            <w:pPr>
              <w:spacing w:after="0"/>
              <w:jc w:val="left"/>
              <w:rPr>
                <w:rFonts w:asciiTheme="majorHAnsi" w:eastAsia="Calibri Light" w:hAnsiTheme="majorHAnsi" w:cstheme="majorHAnsi"/>
                <w:bCs/>
                <w:iCs/>
                <w:sz w:val="20"/>
                <w:szCs w:val="20"/>
              </w:rPr>
            </w:pPr>
            <w:r w:rsidRPr="004A402D">
              <w:rPr>
                <w:rFonts w:asciiTheme="majorHAnsi" w:eastAsia="Calibri Light" w:hAnsiTheme="majorHAnsi" w:cstheme="majorHAnsi"/>
                <w:b/>
                <w:bCs/>
                <w:iCs/>
                <w:sz w:val="20"/>
                <w:szCs w:val="20"/>
              </w:rPr>
              <w:t>Update</w:t>
            </w:r>
            <w:r w:rsidRPr="004A402D">
              <w:rPr>
                <w:rFonts w:asciiTheme="majorHAnsi" w:eastAsia="Calibri Light" w:hAnsiTheme="majorHAnsi" w:cstheme="majorHAnsi"/>
                <w:bCs/>
                <w:iCs/>
                <w:sz w:val="20"/>
                <w:szCs w:val="20"/>
              </w:rPr>
              <w:t xml:space="preserve">-This has been amended and circulated with the team and published in </w:t>
            </w:r>
            <w:proofErr w:type="spellStart"/>
            <w:r w:rsidRPr="004A402D">
              <w:rPr>
                <w:rFonts w:asciiTheme="majorHAnsi" w:eastAsia="Calibri Light" w:hAnsiTheme="majorHAnsi" w:cstheme="majorHAnsi"/>
                <w:bCs/>
                <w:iCs/>
                <w:sz w:val="20"/>
                <w:szCs w:val="20"/>
              </w:rPr>
              <w:t>GovernorHub</w:t>
            </w:r>
            <w:proofErr w:type="spellEnd"/>
            <w:r w:rsidRPr="004A402D">
              <w:rPr>
                <w:rFonts w:asciiTheme="majorHAnsi" w:eastAsia="Calibri Light" w:hAnsiTheme="majorHAnsi" w:cstheme="majorHAnsi"/>
                <w:bCs/>
                <w:iCs/>
                <w:sz w:val="20"/>
                <w:szCs w:val="20"/>
              </w:rPr>
              <w:t>.</w:t>
            </w:r>
          </w:p>
          <w:p w14:paraId="7FEA3F98" w14:textId="4C264740" w:rsidR="005163F4" w:rsidRPr="004A402D" w:rsidRDefault="005163F4" w:rsidP="003A15FD">
            <w:pPr>
              <w:spacing w:after="0"/>
              <w:jc w:val="left"/>
              <w:rPr>
                <w:rFonts w:asciiTheme="majorHAnsi" w:eastAsia="Calibri Light" w:hAnsiTheme="majorHAnsi" w:cstheme="majorHAnsi"/>
                <w:b/>
                <w:bCs/>
                <w:iCs/>
                <w:sz w:val="20"/>
                <w:szCs w:val="20"/>
              </w:rPr>
            </w:pPr>
          </w:p>
        </w:tc>
        <w:tc>
          <w:tcPr>
            <w:tcW w:w="2693" w:type="dxa"/>
          </w:tcPr>
          <w:p w14:paraId="07C598C6" w14:textId="77777777" w:rsidR="002C0B86" w:rsidRPr="004A402D" w:rsidRDefault="002C0B86" w:rsidP="00642FEC">
            <w:pPr>
              <w:spacing w:after="0"/>
              <w:rPr>
                <w:rFonts w:asciiTheme="majorHAnsi" w:eastAsia="Calibri" w:hAnsiTheme="majorHAnsi" w:cstheme="majorHAnsi"/>
                <w:sz w:val="20"/>
                <w:szCs w:val="20"/>
              </w:rPr>
            </w:pPr>
          </w:p>
          <w:p w14:paraId="293EC834" w14:textId="77777777" w:rsidR="002C5CA9" w:rsidRPr="004A402D" w:rsidRDefault="002C5CA9" w:rsidP="00642FEC">
            <w:pPr>
              <w:spacing w:after="0"/>
              <w:rPr>
                <w:rFonts w:asciiTheme="majorHAnsi" w:eastAsia="Calibri" w:hAnsiTheme="majorHAnsi" w:cstheme="majorHAnsi"/>
                <w:sz w:val="20"/>
                <w:szCs w:val="20"/>
              </w:rPr>
            </w:pPr>
          </w:p>
          <w:p w14:paraId="713F09CA" w14:textId="77777777" w:rsidR="002C5CA9" w:rsidRPr="004A402D" w:rsidRDefault="002C5CA9" w:rsidP="00642FEC">
            <w:pPr>
              <w:spacing w:after="0"/>
              <w:rPr>
                <w:rFonts w:asciiTheme="majorHAnsi" w:eastAsia="Calibri" w:hAnsiTheme="majorHAnsi" w:cstheme="majorHAnsi"/>
                <w:sz w:val="20"/>
                <w:szCs w:val="20"/>
              </w:rPr>
            </w:pPr>
          </w:p>
          <w:p w14:paraId="11398E72" w14:textId="77777777" w:rsidR="002C5CA9" w:rsidRPr="004A402D" w:rsidRDefault="002C5CA9" w:rsidP="00642FEC">
            <w:pPr>
              <w:spacing w:after="0"/>
              <w:rPr>
                <w:rFonts w:asciiTheme="majorHAnsi" w:eastAsia="Calibri" w:hAnsiTheme="majorHAnsi" w:cstheme="majorHAnsi"/>
                <w:sz w:val="20"/>
                <w:szCs w:val="20"/>
              </w:rPr>
            </w:pPr>
          </w:p>
          <w:p w14:paraId="595AA41B" w14:textId="77777777" w:rsidR="002C5CA9" w:rsidRPr="004A402D" w:rsidRDefault="002C5CA9" w:rsidP="00642FEC">
            <w:pPr>
              <w:spacing w:after="0"/>
              <w:rPr>
                <w:rFonts w:asciiTheme="majorHAnsi" w:eastAsia="Calibri" w:hAnsiTheme="majorHAnsi" w:cstheme="majorHAnsi"/>
                <w:sz w:val="20"/>
                <w:szCs w:val="20"/>
              </w:rPr>
            </w:pPr>
          </w:p>
          <w:p w14:paraId="65CCD5B4" w14:textId="77777777" w:rsidR="002C5CA9" w:rsidRPr="004A402D" w:rsidRDefault="002C5CA9" w:rsidP="00642FEC">
            <w:pPr>
              <w:spacing w:after="0"/>
              <w:rPr>
                <w:rFonts w:asciiTheme="majorHAnsi" w:eastAsia="Calibri" w:hAnsiTheme="majorHAnsi" w:cstheme="majorHAnsi"/>
                <w:sz w:val="20"/>
                <w:szCs w:val="20"/>
              </w:rPr>
            </w:pPr>
          </w:p>
          <w:p w14:paraId="744CA918" w14:textId="77777777" w:rsidR="002C5CA9" w:rsidRPr="004A402D" w:rsidRDefault="002C5CA9" w:rsidP="00642FEC">
            <w:pPr>
              <w:spacing w:after="0"/>
              <w:rPr>
                <w:rFonts w:asciiTheme="majorHAnsi" w:eastAsia="Calibri" w:hAnsiTheme="majorHAnsi" w:cstheme="majorHAnsi"/>
                <w:sz w:val="20"/>
                <w:szCs w:val="20"/>
              </w:rPr>
            </w:pPr>
          </w:p>
          <w:p w14:paraId="5896B97B" w14:textId="4402E0D0" w:rsidR="00686ECA" w:rsidRPr="004A402D" w:rsidRDefault="00686ECA" w:rsidP="004E113C">
            <w:pPr>
              <w:spacing w:after="0" w:line="240" w:lineRule="auto"/>
              <w:jc w:val="left"/>
              <w:rPr>
                <w:rFonts w:asciiTheme="majorHAnsi" w:eastAsia="Calibri" w:hAnsiTheme="majorHAnsi" w:cstheme="majorHAnsi"/>
                <w:sz w:val="20"/>
                <w:szCs w:val="20"/>
              </w:rPr>
            </w:pPr>
          </w:p>
        </w:tc>
      </w:tr>
      <w:tr w:rsidR="000D4411" w:rsidRPr="004A402D" w14:paraId="1F61B684" w14:textId="77777777" w:rsidTr="000D4411">
        <w:trPr>
          <w:trHeight w:val="1834"/>
        </w:trPr>
        <w:tc>
          <w:tcPr>
            <w:tcW w:w="1730" w:type="dxa"/>
          </w:tcPr>
          <w:p w14:paraId="58F7C405" w14:textId="6C6C2131" w:rsidR="000D4411" w:rsidRPr="004A402D" w:rsidRDefault="000D4411" w:rsidP="00642FEC">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2024/5-57</w:t>
            </w:r>
          </w:p>
        </w:tc>
        <w:tc>
          <w:tcPr>
            <w:tcW w:w="6379" w:type="dxa"/>
          </w:tcPr>
          <w:p w14:paraId="0B666053" w14:textId="77777777" w:rsidR="000D4411" w:rsidRPr="004A402D" w:rsidRDefault="000D4411" w:rsidP="000D4411">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SEND Policy-Teaching and Learning</w:t>
            </w:r>
          </w:p>
          <w:p w14:paraId="3427CBC9" w14:textId="41C78484" w:rsidR="000D4411" w:rsidRPr="004A402D" w:rsidRDefault="0083435A" w:rsidP="000D4411">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Susan is the governor for SEND and so needs to review the policy. There is also a to replace Lizzie in this role. </w:t>
            </w:r>
            <w:r w:rsidRPr="004A402D">
              <w:rPr>
                <w:rFonts w:asciiTheme="majorHAnsi" w:eastAsia="Calibri Light" w:hAnsiTheme="majorHAnsi" w:cstheme="majorHAnsi"/>
                <w:bCs/>
                <w:iCs/>
                <w:sz w:val="20"/>
                <w:szCs w:val="20"/>
              </w:rPr>
              <w:t>Minutes from the last Teaching and Learning meeting to be sent to RJ and JM</w:t>
            </w:r>
            <w:r>
              <w:rPr>
                <w:rFonts w:asciiTheme="majorHAnsi" w:eastAsia="Calibri Light" w:hAnsiTheme="majorHAnsi" w:cstheme="majorHAnsi"/>
                <w:bCs/>
                <w:iCs/>
                <w:sz w:val="20"/>
                <w:szCs w:val="20"/>
              </w:rPr>
              <w:t>.</w:t>
            </w:r>
          </w:p>
        </w:tc>
        <w:tc>
          <w:tcPr>
            <w:tcW w:w="2693" w:type="dxa"/>
          </w:tcPr>
          <w:p w14:paraId="75C19AEF" w14:textId="77777777" w:rsidR="000D4411" w:rsidRPr="004A402D" w:rsidRDefault="000D4411" w:rsidP="00642FEC">
            <w:pPr>
              <w:spacing w:after="0"/>
              <w:rPr>
                <w:rFonts w:asciiTheme="majorHAnsi" w:eastAsia="Calibri" w:hAnsiTheme="majorHAnsi" w:cstheme="majorHAnsi"/>
                <w:sz w:val="20"/>
                <w:szCs w:val="20"/>
              </w:rPr>
            </w:pPr>
          </w:p>
        </w:tc>
      </w:tr>
      <w:tr w:rsidR="000D4411" w:rsidRPr="004A402D" w14:paraId="40274360" w14:textId="77777777" w:rsidTr="00AA59BF">
        <w:trPr>
          <w:trHeight w:val="4244"/>
        </w:trPr>
        <w:tc>
          <w:tcPr>
            <w:tcW w:w="1730" w:type="dxa"/>
          </w:tcPr>
          <w:p w14:paraId="35A2A41A" w14:textId="1C37973C" w:rsidR="000D4411" w:rsidRPr="004A402D" w:rsidRDefault="000D4411"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lastRenderedPageBreak/>
              <w:t>2024/25-58</w:t>
            </w:r>
          </w:p>
        </w:tc>
        <w:tc>
          <w:tcPr>
            <w:tcW w:w="6379" w:type="dxa"/>
          </w:tcPr>
          <w:p w14:paraId="1E9C2582" w14:textId="77777777" w:rsidR="000D4411" w:rsidRPr="004A402D" w:rsidRDefault="000D4411" w:rsidP="000D4411">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SFVS</w:t>
            </w:r>
            <w:r w:rsidR="00606E69" w:rsidRPr="004A402D">
              <w:rPr>
                <w:rFonts w:asciiTheme="majorHAnsi" w:eastAsia="Calibri Light" w:hAnsiTheme="majorHAnsi" w:cstheme="majorHAnsi"/>
                <w:b/>
                <w:iCs/>
                <w:sz w:val="20"/>
                <w:szCs w:val="20"/>
              </w:rPr>
              <w:t xml:space="preserve"> (Schools Financial Value Standard)</w:t>
            </w:r>
          </w:p>
          <w:p w14:paraId="6C56B27A" w14:textId="00857006" w:rsidR="00606E69" w:rsidRPr="004A402D" w:rsidRDefault="00606E69" w:rsidP="000D4411">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This has been completed and scheduled to be emailed today (31</w:t>
            </w:r>
            <w:r w:rsidR="00EC6B24">
              <w:rPr>
                <w:rFonts w:asciiTheme="majorHAnsi" w:eastAsia="Calibri Light" w:hAnsiTheme="majorHAnsi" w:cstheme="majorHAnsi"/>
                <w:iCs/>
                <w:sz w:val="20"/>
                <w:szCs w:val="20"/>
              </w:rPr>
              <w:t>/</w:t>
            </w:r>
            <w:r w:rsidRPr="004A402D">
              <w:rPr>
                <w:rFonts w:asciiTheme="majorHAnsi" w:eastAsia="Calibri Light" w:hAnsiTheme="majorHAnsi" w:cstheme="majorHAnsi"/>
                <w:iCs/>
                <w:sz w:val="20"/>
                <w:szCs w:val="20"/>
              </w:rPr>
              <w:t>03).</w:t>
            </w:r>
          </w:p>
          <w:p w14:paraId="2B423BF4" w14:textId="77777777" w:rsidR="00606E69" w:rsidRPr="004A402D" w:rsidRDefault="00606E69" w:rsidP="000D4411">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The school was able to answer yes to all of the questions of the SFVS except for three:</w:t>
            </w:r>
          </w:p>
          <w:p w14:paraId="6E25636F" w14:textId="77777777" w:rsidR="00606E69" w:rsidRPr="004A402D" w:rsidRDefault="00606E69" w:rsidP="000D4411">
            <w:pPr>
              <w:spacing w:after="0" w:line="240" w:lineRule="auto"/>
              <w:jc w:val="left"/>
              <w:rPr>
                <w:rFonts w:asciiTheme="majorHAnsi" w:eastAsia="Calibri Light" w:hAnsiTheme="majorHAnsi" w:cstheme="majorHAnsi"/>
                <w:iCs/>
                <w:sz w:val="20"/>
                <w:szCs w:val="20"/>
              </w:rPr>
            </w:pPr>
          </w:p>
          <w:p w14:paraId="715967B0" w14:textId="4D53C640" w:rsidR="00606E69" w:rsidRPr="004A402D" w:rsidRDefault="00606E69" w:rsidP="000D4411">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Question 9-Does the school set a well informed and balanced </w:t>
            </w:r>
            <w:proofErr w:type="gramStart"/>
            <w:r w:rsidRPr="004A402D">
              <w:rPr>
                <w:rFonts w:asciiTheme="majorHAnsi" w:eastAsia="Calibri Light" w:hAnsiTheme="majorHAnsi" w:cstheme="majorHAnsi"/>
                <w:iCs/>
                <w:sz w:val="20"/>
                <w:szCs w:val="20"/>
              </w:rPr>
              <w:t>3</w:t>
            </w:r>
            <w:r w:rsidR="004A402D">
              <w:rPr>
                <w:rFonts w:asciiTheme="majorHAnsi" w:eastAsia="Calibri Light" w:hAnsiTheme="majorHAnsi" w:cstheme="majorHAnsi"/>
                <w:iCs/>
                <w:sz w:val="20"/>
                <w:szCs w:val="20"/>
              </w:rPr>
              <w:t xml:space="preserve"> </w:t>
            </w:r>
            <w:r w:rsidRPr="004A402D">
              <w:rPr>
                <w:rFonts w:asciiTheme="majorHAnsi" w:eastAsia="Calibri Light" w:hAnsiTheme="majorHAnsi" w:cstheme="majorHAnsi"/>
                <w:iCs/>
                <w:sz w:val="20"/>
                <w:szCs w:val="20"/>
              </w:rPr>
              <w:t>year</w:t>
            </w:r>
            <w:proofErr w:type="gramEnd"/>
            <w:r w:rsidRPr="004A402D">
              <w:rPr>
                <w:rFonts w:asciiTheme="majorHAnsi" w:eastAsia="Calibri Light" w:hAnsiTheme="majorHAnsi" w:cstheme="majorHAnsi"/>
                <w:iCs/>
                <w:sz w:val="20"/>
                <w:szCs w:val="20"/>
              </w:rPr>
              <w:t xml:space="preserve"> budget. This was answered as </w:t>
            </w:r>
            <w:r w:rsidR="00EC6B24">
              <w:rPr>
                <w:rFonts w:asciiTheme="majorHAnsi" w:eastAsia="Calibri Light" w:hAnsiTheme="majorHAnsi" w:cstheme="majorHAnsi"/>
                <w:iCs/>
                <w:sz w:val="20"/>
                <w:szCs w:val="20"/>
              </w:rPr>
              <w:t>“</w:t>
            </w:r>
            <w:r w:rsidRPr="004A402D">
              <w:rPr>
                <w:rFonts w:asciiTheme="majorHAnsi" w:eastAsia="Calibri Light" w:hAnsiTheme="majorHAnsi" w:cstheme="majorHAnsi"/>
                <w:iCs/>
                <w:sz w:val="20"/>
                <w:szCs w:val="20"/>
              </w:rPr>
              <w:t>partly</w:t>
            </w:r>
            <w:r w:rsidR="00EC6B24">
              <w:rPr>
                <w:rFonts w:asciiTheme="majorHAnsi" w:eastAsia="Calibri Light" w:hAnsiTheme="majorHAnsi" w:cstheme="majorHAnsi"/>
                <w:iCs/>
                <w:sz w:val="20"/>
                <w:szCs w:val="20"/>
              </w:rPr>
              <w:t>”</w:t>
            </w:r>
            <w:r w:rsidRPr="004A402D">
              <w:rPr>
                <w:rFonts w:asciiTheme="majorHAnsi" w:eastAsia="Calibri Light" w:hAnsiTheme="majorHAnsi" w:cstheme="majorHAnsi"/>
                <w:iCs/>
                <w:sz w:val="20"/>
                <w:szCs w:val="20"/>
              </w:rPr>
              <w:t xml:space="preserve"> as the budget is not yet signed off. </w:t>
            </w:r>
            <w:r w:rsidR="0083435A">
              <w:rPr>
                <w:rFonts w:asciiTheme="majorHAnsi" w:eastAsia="Calibri Light" w:hAnsiTheme="majorHAnsi" w:cstheme="majorHAnsi"/>
                <w:iCs/>
                <w:sz w:val="20"/>
                <w:szCs w:val="20"/>
              </w:rPr>
              <w:t>This will be reviewed and signed off at the FGB budget meeting 02/05/2025.</w:t>
            </w:r>
          </w:p>
          <w:p w14:paraId="3BB15BE7" w14:textId="77777777" w:rsidR="00606E69" w:rsidRPr="004A402D" w:rsidRDefault="00606E69" w:rsidP="000D4411">
            <w:pPr>
              <w:spacing w:after="0" w:line="240" w:lineRule="auto"/>
              <w:jc w:val="left"/>
              <w:rPr>
                <w:rFonts w:asciiTheme="majorHAnsi" w:eastAsia="Calibri Light" w:hAnsiTheme="majorHAnsi" w:cstheme="majorHAnsi"/>
                <w:iCs/>
                <w:sz w:val="20"/>
                <w:szCs w:val="20"/>
              </w:rPr>
            </w:pPr>
          </w:p>
          <w:p w14:paraId="3E586A28" w14:textId="46BC646C" w:rsidR="00606E69" w:rsidRPr="004A402D" w:rsidRDefault="00606E69" w:rsidP="000D4411">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Questions 13-Are balances at a reasonable leve</w:t>
            </w:r>
            <w:r w:rsidR="00EC6B24">
              <w:rPr>
                <w:rFonts w:asciiTheme="majorHAnsi" w:eastAsia="Calibri Light" w:hAnsiTheme="majorHAnsi" w:cstheme="majorHAnsi"/>
                <w:iCs/>
                <w:sz w:val="20"/>
                <w:szCs w:val="20"/>
              </w:rPr>
              <w:t>l.</w:t>
            </w:r>
            <w:r w:rsidRPr="004A402D">
              <w:rPr>
                <w:rFonts w:asciiTheme="majorHAnsi" w:eastAsia="Calibri Light" w:hAnsiTheme="majorHAnsi" w:cstheme="majorHAnsi"/>
                <w:iCs/>
                <w:sz w:val="20"/>
                <w:szCs w:val="20"/>
              </w:rPr>
              <w:t xml:space="preserve"> This was answered a</w:t>
            </w:r>
            <w:r w:rsidR="00EC6B24">
              <w:rPr>
                <w:rFonts w:asciiTheme="majorHAnsi" w:eastAsia="Calibri Light" w:hAnsiTheme="majorHAnsi" w:cstheme="majorHAnsi"/>
                <w:iCs/>
                <w:sz w:val="20"/>
                <w:szCs w:val="20"/>
              </w:rPr>
              <w:t>s</w:t>
            </w:r>
            <w:r w:rsidRPr="004A402D">
              <w:rPr>
                <w:rFonts w:asciiTheme="majorHAnsi" w:eastAsia="Calibri Light" w:hAnsiTheme="majorHAnsi" w:cstheme="majorHAnsi"/>
                <w:iCs/>
                <w:sz w:val="20"/>
                <w:szCs w:val="20"/>
              </w:rPr>
              <w:t xml:space="preserve"> </w:t>
            </w:r>
            <w:r w:rsidR="00EC6B24">
              <w:rPr>
                <w:rFonts w:asciiTheme="majorHAnsi" w:eastAsia="Calibri Light" w:hAnsiTheme="majorHAnsi" w:cstheme="majorHAnsi"/>
                <w:iCs/>
                <w:sz w:val="20"/>
                <w:szCs w:val="20"/>
              </w:rPr>
              <w:t>“</w:t>
            </w:r>
            <w:r w:rsidRPr="004A402D">
              <w:rPr>
                <w:rFonts w:asciiTheme="majorHAnsi" w:eastAsia="Calibri Light" w:hAnsiTheme="majorHAnsi" w:cstheme="majorHAnsi"/>
                <w:iCs/>
                <w:sz w:val="20"/>
                <w:szCs w:val="20"/>
              </w:rPr>
              <w:t>no</w:t>
            </w:r>
            <w:r w:rsidR="00EC6B24">
              <w:rPr>
                <w:rFonts w:asciiTheme="majorHAnsi" w:eastAsia="Calibri Light" w:hAnsiTheme="majorHAnsi" w:cstheme="majorHAnsi"/>
                <w:iCs/>
                <w:sz w:val="20"/>
                <w:szCs w:val="20"/>
              </w:rPr>
              <w:t>”</w:t>
            </w:r>
            <w:r w:rsidRPr="004A402D">
              <w:rPr>
                <w:rFonts w:asciiTheme="majorHAnsi" w:eastAsia="Calibri Light" w:hAnsiTheme="majorHAnsi" w:cstheme="majorHAnsi"/>
                <w:iCs/>
                <w:sz w:val="20"/>
                <w:szCs w:val="20"/>
              </w:rPr>
              <w:t xml:space="preserve">. </w:t>
            </w:r>
          </w:p>
          <w:p w14:paraId="09BFA212" w14:textId="77777777" w:rsidR="00606E69" w:rsidRPr="004A402D" w:rsidRDefault="00606E69" w:rsidP="000D4411">
            <w:pPr>
              <w:spacing w:after="0" w:line="240" w:lineRule="auto"/>
              <w:jc w:val="left"/>
              <w:rPr>
                <w:rFonts w:asciiTheme="majorHAnsi" w:eastAsia="Calibri Light" w:hAnsiTheme="majorHAnsi" w:cstheme="majorHAnsi"/>
                <w:iCs/>
                <w:sz w:val="20"/>
                <w:szCs w:val="20"/>
              </w:rPr>
            </w:pPr>
          </w:p>
          <w:p w14:paraId="7D091D65" w14:textId="51FA2249" w:rsidR="00606E69" w:rsidRPr="004A402D" w:rsidRDefault="00606E69" w:rsidP="000D4411">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Question 20- Do the school have procedures for purchasing goods and services that both meets legal requirements and secures value for money? This was </w:t>
            </w:r>
            <w:r w:rsidR="00AA59BF" w:rsidRPr="004A402D">
              <w:rPr>
                <w:rFonts w:asciiTheme="majorHAnsi" w:eastAsia="Calibri Light" w:hAnsiTheme="majorHAnsi" w:cstheme="majorHAnsi"/>
                <w:iCs/>
                <w:sz w:val="20"/>
                <w:szCs w:val="20"/>
              </w:rPr>
              <w:t xml:space="preserve">answered as partly met as the school has procedures in place but these need to become more embedded before we can answer </w:t>
            </w:r>
            <w:r w:rsidR="00EC6B24">
              <w:rPr>
                <w:rFonts w:asciiTheme="majorHAnsi" w:eastAsia="Calibri Light" w:hAnsiTheme="majorHAnsi" w:cstheme="majorHAnsi"/>
                <w:iCs/>
                <w:sz w:val="20"/>
                <w:szCs w:val="20"/>
              </w:rPr>
              <w:t>“</w:t>
            </w:r>
            <w:r w:rsidR="00AA59BF" w:rsidRPr="004A402D">
              <w:rPr>
                <w:rFonts w:asciiTheme="majorHAnsi" w:eastAsia="Calibri Light" w:hAnsiTheme="majorHAnsi" w:cstheme="majorHAnsi"/>
                <w:iCs/>
                <w:sz w:val="20"/>
                <w:szCs w:val="20"/>
              </w:rPr>
              <w:t>yes</w:t>
            </w:r>
            <w:r w:rsidR="00EC6B24">
              <w:rPr>
                <w:rFonts w:asciiTheme="majorHAnsi" w:eastAsia="Calibri Light" w:hAnsiTheme="majorHAnsi" w:cstheme="majorHAnsi"/>
                <w:iCs/>
                <w:sz w:val="20"/>
                <w:szCs w:val="20"/>
              </w:rPr>
              <w:t>”</w:t>
            </w:r>
            <w:r w:rsidR="00AA59BF" w:rsidRPr="004A402D">
              <w:rPr>
                <w:rFonts w:asciiTheme="majorHAnsi" w:eastAsia="Calibri Light" w:hAnsiTheme="majorHAnsi" w:cstheme="majorHAnsi"/>
                <w:iCs/>
                <w:sz w:val="20"/>
                <w:szCs w:val="20"/>
              </w:rPr>
              <w:t>.</w:t>
            </w:r>
          </w:p>
          <w:p w14:paraId="2B6BBD49" w14:textId="77777777" w:rsidR="00AA59BF" w:rsidRPr="004A402D" w:rsidRDefault="00AA59BF" w:rsidP="000D4411">
            <w:pPr>
              <w:spacing w:after="0" w:line="240" w:lineRule="auto"/>
              <w:jc w:val="left"/>
              <w:rPr>
                <w:rFonts w:asciiTheme="majorHAnsi" w:eastAsia="Calibri Light" w:hAnsiTheme="majorHAnsi" w:cstheme="majorHAnsi"/>
                <w:iCs/>
                <w:sz w:val="20"/>
                <w:szCs w:val="20"/>
              </w:rPr>
            </w:pPr>
          </w:p>
          <w:p w14:paraId="3B7E5A07" w14:textId="7DEAC0D2" w:rsidR="00AA59BF" w:rsidRPr="004A402D" w:rsidRDefault="00AA59BF" w:rsidP="000D4411">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The SFVS was signed off by the governors.</w:t>
            </w:r>
          </w:p>
        </w:tc>
        <w:tc>
          <w:tcPr>
            <w:tcW w:w="2693" w:type="dxa"/>
          </w:tcPr>
          <w:p w14:paraId="6AB51659" w14:textId="36E1923A" w:rsidR="000D4411" w:rsidRPr="004A402D" w:rsidRDefault="000D4411" w:rsidP="00EE7571">
            <w:pPr>
              <w:spacing w:after="0" w:line="240" w:lineRule="auto"/>
              <w:jc w:val="both"/>
              <w:rPr>
                <w:rFonts w:asciiTheme="majorHAnsi" w:eastAsia="Calibri" w:hAnsiTheme="majorHAnsi" w:cstheme="majorHAnsi"/>
                <w:sz w:val="20"/>
                <w:szCs w:val="20"/>
              </w:rPr>
            </w:pPr>
          </w:p>
        </w:tc>
      </w:tr>
      <w:tr w:rsidR="000D4411" w:rsidRPr="004A402D" w14:paraId="497F805E" w14:textId="77777777" w:rsidTr="00AA59BF">
        <w:trPr>
          <w:trHeight w:val="2688"/>
        </w:trPr>
        <w:tc>
          <w:tcPr>
            <w:tcW w:w="1730" w:type="dxa"/>
          </w:tcPr>
          <w:p w14:paraId="0A0BE774" w14:textId="5679088F" w:rsidR="000D4411" w:rsidRPr="004A402D" w:rsidRDefault="000D4411"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AA59BF" w:rsidRPr="004A402D">
              <w:rPr>
                <w:rFonts w:asciiTheme="majorHAnsi" w:eastAsia="Calibri Light" w:hAnsiTheme="majorHAnsi" w:cstheme="majorHAnsi"/>
                <w:b/>
                <w:bCs/>
                <w:sz w:val="20"/>
                <w:szCs w:val="20"/>
              </w:rPr>
              <w:t>-59</w:t>
            </w:r>
          </w:p>
        </w:tc>
        <w:tc>
          <w:tcPr>
            <w:tcW w:w="6379" w:type="dxa"/>
          </w:tcPr>
          <w:p w14:paraId="31F8373D" w14:textId="77777777" w:rsidR="000D4411" w:rsidRPr="004A402D" w:rsidRDefault="00AA59BF" w:rsidP="00AA59BF">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Budget Discussion</w:t>
            </w:r>
          </w:p>
          <w:p w14:paraId="340830B6" w14:textId="77777777" w:rsidR="00AA59BF" w:rsidRPr="004A402D" w:rsidRDefault="00AA59BF" w:rsidP="00AA59BF">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Helen is moving to a new finance system so it is not currently available to be shared but we are within licenced deficit at present. </w:t>
            </w:r>
          </w:p>
          <w:p w14:paraId="2176501D" w14:textId="77777777" w:rsidR="00AA59BF" w:rsidRPr="004A402D" w:rsidRDefault="00AA59BF" w:rsidP="00AA59BF">
            <w:pPr>
              <w:spacing w:after="0" w:line="240" w:lineRule="auto"/>
              <w:jc w:val="left"/>
              <w:rPr>
                <w:rFonts w:asciiTheme="majorHAnsi" w:eastAsia="Calibri Light" w:hAnsiTheme="majorHAnsi" w:cstheme="majorHAnsi"/>
                <w:iCs/>
                <w:sz w:val="20"/>
                <w:szCs w:val="20"/>
              </w:rPr>
            </w:pPr>
          </w:p>
          <w:p w14:paraId="46C1F359" w14:textId="7F003BA4" w:rsidR="00AA59BF" w:rsidRPr="004A402D" w:rsidRDefault="00AA59BF" w:rsidP="00AA59BF">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The preliminary budget is being done now but it is likely to have a bigger deficit than planned. The school is looking to save £4-5</w:t>
            </w:r>
            <w:r w:rsidR="0083435A">
              <w:rPr>
                <w:rFonts w:asciiTheme="majorHAnsi" w:eastAsia="Calibri Light" w:hAnsiTheme="majorHAnsi" w:cstheme="majorHAnsi"/>
                <w:iCs/>
                <w:sz w:val="20"/>
                <w:szCs w:val="20"/>
              </w:rPr>
              <w:t>,000</w:t>
            </w:r>
            <w:r w:rsidRPr="004A402D">
              <w:rPr>
                <w:rFonts w:asciiTheme="majorHAnsi" w:eastAsia="Calibri Light" w:hAnsiTheme="majorHAnsi" w:cstheme="majorHAnsi"/>
                <w:iCs/>
                <w:sz w:val="20"/>
                <w:szCs w:val="20"/>
              </w:rPr>
              <w:t xml:space="preserve"> on subscriptions i.e. </w:t>
            </w:r>
            <w:proofErr w:type="spellStart"/>
            <w:r w:rsidR="00EC6B24">
              <w:rPr>
                <w:rFonts w:asciiTheme="majorHAnsi" w:eastAsia="Calibri Light" w:hAnsiTheme="majorHAnsi" w:cstheme="majorHAnsi"/>
                <w:iCs/>
                <w:sz w:val="20"/>
                <w:szCs w:val="20"/>
              </w:rPr>
              <w:t>P</w:t>
            </w:r>
            <w:r w:rsidRPr="004A402D">
              <w:rPr>
                <w:rFonts w:asciiTheme="majorHAnsi" w:eastAsia="Calibri Light" w:hAnsiTheme="majorHAnsi" w:cstheme="majorHAnsi"/>
                <w:iCs/>
                <w:sz w:val="20"/>
                <w:szCs w:val="20"/>
              </w:rPr>
              <w:t>arentmail</w:t>
            </w:r>
            <w:proofErr w:type="spellEnd"/>
            <w:r w:rsidRPr="004A402D">
              <w:rPr>
                <w:rFonts w:asciiTheme="majorHAnsi" w:eastAsia="Calibri Light" w:hAnsiTheme="majorHAnsi" w:cstheme="majorHAnsi"/>
                <w:iCs/>
                <w:sz w:val="20"/>
                <w:szCs w:val="20"/>
              </w:rPr>
              <w:t xml:space="preserve"> and insights being dropped, but we won’t see a benefit for a while.</w:t>
            </w:r>
            <w:r w:rsidR="0083435A">
              <w:rPr>
                <w:rFonts w:asciiTheme="majorHAnsi" w:eastAsia="Calibri Light" w:hAnsiTheme="majorHAnsi" w:cstheme="majorHAnsi"/>
                <w:iCs/>
                <w:sz w:val="20"/>
                <w:szCs w:val="20"/>
              </w:rPr>
              <w:t xml:space="preserve"> These systems are being replaced as features on the new </w:t>
            </w:r>
            <w:proofErr w:type="spellStart"/>
            <w:r w:rsidR="0083435A">
              <w:rPr>
                <w:rFonts w:asciiTheme="majorHAnsi" w:eastAsia="Calibri Light" w:hAnsiTheme="majorHAnsi" w:cstheme="majorHAnsi"/>
                <w:iCs/>
                <w:sz w:val="20"/>
                <w:szCs w:val="20"/>
              </w:rPr>
              <w:t>Bromcom</w:t>
            </w:r>
            <w:proofErr w:type="spellEnd"/>
            <w:r w:rsidR="0083435A">
              <w:rPr>
                <w:rFonts w:asciiTheme="majorHAnsi" w:eastAsia="Calibri Light" w:hAnsiTheme="majorHAnsi" w:cstheme="majorHAnsi"/>
                <w:iCs/>
                <w:sz w:val="20"/>
                <w:szCs w:val="20"/>
              </w:rPr>
              <w:t xml:space="preserve"> system the school is moving to. </w:t>
            </w:r>
          </w:p>
          <w:p w14:paraId="632EDB9A" w14:textId="77777777" w:rsidR="00AA59BF" w:rsidRPr="004A402D" w:rsidRDefault="00AA59BF" w:rsidP="00AA59BF">
            <w:pPr>
              <w:spacing w:after="0" w:line="240" w:lineRule="auto"/>
              <w:jc w:val="left"/>
              <w:rPr>
                <w:rFonts w:asciiTheme="majorHAnsi" w:eastAsia="Calibri Light" w:hAnsiTheme="majorHAnsi" w:cstheme="majorHAnsi"/>
                <w:iCs/>
                <w:sz w:val="20"/>
                <w:szCs w:val="20"/>
              </w:rPr>
            </w:pPr>
          </w:p>
          <w:p w14:paraId="05BB051E" w14:textId="2F28001F" w:rsidR="00AA59BF" w:rsidRPr="004A402D" w:rsidRDefault="00AA59BF" w:rsidP="00AA59BF">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The school is also looking at ways to increase lettings revenue. </w:t>
            </w:r>
          </w:p>
        </w:tc>
        <w:tc>
          <w:tcPr>
            <w:tcW w:w="2693" w:type="dxa"/>
          </w:tcPr>
          <w:p w14:paraId="5EB7DBCD" w14:textId="77777777" w:rsidR="000D4411" w:rsidRPr="004A402D" w:rsidRDefault="000D4411" w:rsidP="002356B4">
            <w:pPr>
              <w:spacing w:after="0"/>
              <w:rPr>
                <w:rFonts w:asciiTheme="majorHAnsi" w:eastAsia="Calibri" w:hAnsiTheme="majorHAnsi" w:cstheme="majorHAnsi"/>
                <w:sz w:val="20"/>
                <w:szCs w:val="20"/>
              </w:rPr>
            </w:pPr>
          </w:p>
          <w:p w14:paraId="765455AC" w14:textId="77777777" w:rsidR="000D4411" w:rsidRPr="004A402D" w:rsidRDefault="000D4411" w:rsidP="002356B4">
            <w:pPr>
              <w:spacing w:after="0"/>
              <w:rPr>
                <w:rFonts w:asciiTheme="majorHAnsi" w:eastAsia="Calibri" w:hAnsiTheme="majorHAnsi" w:cstheme="majorHAnsi"/>
                <w:sz w:val="20"/>
                <w:szCs w:val="20"/>
              </w:rPr>
            </w:pPr>
          </w:p>
          <w:p w14:paraId="501756FE" w14:textId="77777777" w:rsidR="000D4411" w:rsidRPr="004A402D" w:rsidRDefault="000D4411" w:rsidP="002356B4">
            <w:pPr>
              <w:spacing w:after="0"/>
              <w:rPr>
                <w:rFonts w:asciiTheme="majorHAnsi" w:eastAsia="Calibri" w:hAnsiTheme="majorHAnsi" w:cstheme="majorHAnsi"/>
                <w:sz w:val="20"/>
                <w:szCs w:val="20"/>
              </w:rPr>
            </w:pPr>
          </w:p>
          <w:p w14:paraId="54A934D9" w14:textId="77777777" w:rsidR="000D4411" w:rsidRPr="004A402D" w:rsidRDefault="000D4411" w:rsidP="002356B4">
            <w:pPr>
              <w:spacing w:after="0"/>
              <w:rPr>
                <w:rFonts w:asciiTheme="majorHAnsi" w:eastAsia="Calibri" w:hAnsiTheme="majorHAnsi" w:cstheme="majorHAnsi"/>
                <w:sz w:val="20"/>
                <w:szCs w:val="20"/>
              </w:rPr>
            </w:pPr>
          </w:p>
          <w:p w14:paraId="6A4BCA31" w14:textId="77777777" w:rsidR="000D4411" w:rsidRPr="004A402D" w:rsidRDefault="000D4411" w:rsidP="002356B4">
            <w:pPr>
              <w:spacing w:after="0"/>
              <w:rPr>
                <w:rFonts w:asciiTheme="majorHAnsi" w:eastAsia="Calibri" w:hAnsiTheme="majorHAnsi" w:cstheme="majorHAnsi"/>
                <w:sz w:val="20"/>
                <w:szCs w:val="20"/>
              </w:rPr>
            </w:pPr>
          </w:p>
          <w:p w14:paraId="14F9977D" w14:textId="77777777" w:rsidR="000D4411" w:rsidRPr="004A402D" w:rsidRDefault="000D4411" w:rsidP="002356B4">
            <w:pPr>
              <w:spacing w:after="0"/>
              <w:rPr>
                <w:rFonts w:asciiTheme="majorHAnsi" w:eastAsia="Calibri" w:hAnsiTheme="majorHAnsi" w:cstheme="majorHAnsi"/>
                <w:sz w:val="20"/>
                <w:szCs w:val="20"/>
              </w:rPr>
            </w:pPr>
          </w:p>
          <w:p w14:paraId="06C5FFB2" w14:textId="77777777" w:rsidR="000D4411" w:rsidRPr="004A402D" w:rsidRDefault="000D4411" w:rsidP="002356B4">
            <w:pPr>
              <w:spacing w:after="0"/>
              <w:rPr>
                <w:rFonts w:asciiTheme="majorHAnsi" w:eastAsia="Calibri" w:hAnsiTheme="majorHAnsi" w:cstheme="majorHAnsi"/>
                <w:sz w:val="20"/>
                <w:szCs w:val="20"/>
              </w:rPr>
            </w:pPr>
          </w:p>
          <w:p w14:paraId="0DF6E92C" w14:textId="77777777" w:rsidR="000D4411" w:rsidRPr="004A402D" w:rsidRDefault="000D4411" w:rsidP="002356B4">
            <w:pPr>
              <w:spacing w:after="0"/>
              <w:rPr>
                <w:rFonts w:asciiTheme="majorHAnsi" w:eastAsia="Calibri" w:hAnsiTheme="majorHAnsi" w:cstheme="majorHAnsi"/>
                <w:sz w:val="20"/>
                <w:szCs w:val="20"/>
              </w:rPr>
            </w:pPr>
          </w:p>
          <w:p w14:paraId="64CBC00E" w14:textId="77777777" w:rsidR="000D4411" w:rsidRPr="004A402D" w:rsidRDefault="000D4411" w:rsidP="002356B4">
            <w:pPr>
              <w:spacing w:after="0"/>
              <w:rPr>
                <w:rFonts w:asciiTheme="majorHAnsi" w:eastAsia="Calibri" w:hAnsiTheme="majorHAnsi" w:cstheme="majorHAnsi"/>
                <w:sz w:val="20"/>
                <w:szCs w:val="20"/>
              </w:rPr>
            </w:pPr>
          </w:p>
          <w:p w14:paraId="72BFF74F" w14:textId="013E6D18" w:rsidR="000D4411" w:rsidRPr="004A402D" w:rsidRDefault="000D4411" w:rsidP="002D5F08">
            <w:pPr>
              <w:spacing w:after="0" w:line="240" w:lineRule="auto"/>
              <w:jc w:val="left"/>
              <w:rPr>
                <w:rFonts w:asciiTheme="majorHAnsi" w:eastAsia="Calibri" w:hAnsiTheme="majorHAnsi" w:cstheme="majorHAnsi"/>
                <w:sz w:val="20"/>
                <w:szCs w:val="20"/>
              </w:rPr>
            </w:pPr>
          </w:p>
        </w:tc>
      </w:tr>
      <w:tr w:rsidR="000D4411" w:rsidRPr="004A402D" w14:paraId="12FA8306" w14:textId="77777777" w:rsidTr="00F45C9B">
        <w:tc>
          <w:tcPr>
            <w:tcW w:w="1730" w:type="dxa"/>
          </w:tcPr>
          <w:p w14:paraId="6CE2DD6B" w14:textId="3E523502" w:rsidR="000D4411" w:rsidRPr="004A402D" w:rsidRDefault="000D4411"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AA59BF" w:rsidRPr="004A402D">
              <w:rPr>
                <w:rFonts w:asciiTheme="majorHAnsi" w:eastAsia="Calibri Light" w:hAnsiTheme="majorHAnsi" w:cstheme="majorHAnsi"/>
                <w:b/>
                <w:bCs/>
                <w:sz w:val="20"/>
                <w:szCs w:val="20"/>
              </w:rPr>
              <w:t>-60</w:t>
            </w:r>
          </w:p>
        </w:tc>
        <w:tc>
          <w:tcPr>
            <w:tcW w:w="6379" w:type="dxa"/>
          </w:tcPr>
          <w:p w14:paraId="4E3A2E10" w14:textId="139A428B" w:rsidR="000D4411" w:rsidRPr="004A402D" w:rsidRDefault="001D3B13" w:rsidP="00093282">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Headteachers Report</w:t>
            </w:r>
          </w:p>
          <w:p w14:paraId="37AF7D75" w14:textId="50BFC2A9" w:rsidR="001D3B13" w:rsidRPr="004A402D" w:rsidRDefault="001D3B13" w:rsidP="00093282">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The school as gone early with recruitment this year. This has secured a strong and stable team earlier than usual to promote planning and being able to share information with staff and parents early. Last year the feedback from families was that some would like to be aware of which teacher their children would have earlier. This can be achieved now and ease transition.  </w:t>
            </w:r>
          </w:p>
          <w:p w14:paraId="679BB8D7" w14:textId="5C0EFC13" w:rsidR="001D3B13" w:rsidRPr="004A402D" w:rsidRDefault="001D3B13" w:rsidP="00093282">
            <w:pPr>
              <w:spacing w:after="0" w:line="240" w:lineRule="auto"/>
              <w:jc w:val="left"/>
              <w:rPr>
                <w:rFonts w:asciiTheme="majorHAnsi" w:eastAsia="Calibri Light" w:hAnsiTheme="majorHAnsi" w:cstheme="majorHAnsi"/>
                <w:iCs/>
                <w:sz w:val="20"/>
                <w:szCs w:val="20"/>
              </w:rPr>
            </w:pPr>
          </w:p>
          <w:p w14:paraId="45E95B4A" w14:textId="761ECE03" w:rsidR="001D3B13" w:rsidRPr="004A402D" w:rsidRDefault="001D3B13" w:rsidP="00093282">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The focus for the summer term is reading strategy ready for September. Feedback from the TA’s is that this is a difficult area to plan and implement so we are starting early. </w:t>
            </w:r>
          </w:p>
          <w:p w14:paraId="643ADE83" w14:textId="77777777" w:rsidR="001D3B13" w:rsidRPr="004A402D" w:rsidRDefault="001D3B13" w:rsidP="00093282">
            <w:pPr>
              <w:spacing w:after="0" w:line="240" w:lineRule="auto"/>
              <w:jc w:val="left"/>
              <w:rPr>
                <w:rFonts w:asciiTheme="majorHAnsi" w:eastAsia="Calibri Light" w:hAnsiTheme="majorHAnsi" w:cstheme="majorHAnsi"/>
                <w:b/>
                <w:iCs/>
                <w:sz w:val="20"/>
                <w:szCs w:val="20"/>
              </w:rPr>
            </w:pPr>
          </w:p>
          <w:p w14:paraId="5655324E" w14:textId="2905F2A8" w:rsidR="001D3B13" w:rsidRPr="004A402D" w:rsidRDefault="001D3B13" w:rsidP="00093282">
            <w:pPr>
              <w:spacing w:after="0" w:line="240" w:lineRule="auto"/>
              <w:jc w:val="left"/>
              <w:rPr>
                <w:rFonts w:asciiTheme="majorHAnsi" w:eastAsia="Calibri Light" w:hAnsiTheme="majorHAnsi" w:cstheme="majorHAnsi"/>
                <w:b/>
                <w:iCs/>
                <w:sz w:val="20"/>
                <w:szCs w:val="20"/>
              </w:rPr>
            </w:pPr>
          </w:p>
        </w:tc>
        <w:tc>
          <w:tcPr>
            <w:tcW w:w="2693" w:type="dxa"/>
          </w:tcPr>
          <w:p w14:paraId="1D77AB7C" w14:textId="78C32055" w:rsidR="000D4411" w:rsidRPr="004A402D" w:rsidRDefault="001D3B13" w:rsidP="001D3B13">
            <w:pPr>
              <w:spacing w:after="0"/>
              <w:jc w:val="left"/>
              <w:rPr>
                <w:rFonts w:asciiTheme="majorHAnsi" w:eastAsia="Calibri" w:hAnsiTheme="majorHAnsi" w:cstheme="majorHAnsi"/>
                <w:sz w:val="20"/>
                <w:szCs w:val="20"/>
              </w:rPr>
            </w:pPr>
            <w:r w:rsidRPr="004A402D">
              <w:rPr>
                <w:rFonts w:asciiTheme="majorHAnsi" w:eastAsia="Calibri" w:hAnsiTheme="majorHAnsi" w:cstheme="majorHAnsi"/>
                <w:sz w:val="20"/>
                <w:szCs w:val="20"/>
              </w:rPr>
              <w:t xml:space="preserve">Available to view on </w:t>
            </w:r>
            <w:proofErr w:type="spellStart"/>
            <w:r w:rsidRPr="004A402D">
              <w:rPr>
                <w:rFonts w:asciiTheme="majorHAnsi" w:eastAsia="Calibri" w:hAnsiTheme="majorHAnsi" w:cstheme="majorHAnsi"/>
                <w:sz w:val="20"/>
                <w:szCs w:val="20"/>
              </w:rPr>
              <w:t>GovernorHub</w:t>
            </w:r>
            <w:proofErr w:type="spellEnd"/>
          </w:p>
        </w:tc>
      </w:tr>
      <w:tr w:rsidR="000D4411" w:rsidRPr="004A402D" w14:paraId="3DD4D0B8" w14:textId="77777777" w:rsidTr="00F45C9B">
        <w:tc>
          <w:tcPr>
            <w:tcW w:w="1730" w:type="dxa"/>
          </w:tcPr>
          <w:p w14:paraId="4C53C8A8" w14:textId="2CC5AC86" w:rsidR="000D4411" w:rsidRPr="004A402D" w:rsidRDefault="000D4411"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D3B13" w:rsidRPr="004A402D">
              <w:rPr>
                <w:rFonts w:asciiTheme="majorHAnsi" w:eastAsia="Calibri Light" w:hAnsiTheme="majorHAnsi" w:cstheme="majorHAnsi"/>
                <w:b/>
                <w:bCs/>
                <w:sz w:val="20"/>
                <w:szCs w:val="20"/>
              </w:rPr>
              <w:t>-61</w:t>
            </w:r>
          </w:p>
        </w:tc>
        <w:tc>
          <w:tcPr>
            <w:tcW w:w="6379" w:type="dxa"/>
          </w:tcPr>
          <w:p w14:paraId="7F163055" w14:textId="77777777" w:rsidR="000D4411" w:rsidRPr="004A402D" w:rsidRDefault="00F907D5" w:rsidP="00E5090E">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Questions and Challenges on Headteachers Report</w:t>
            </w:r>
          </w:p>
          <w:p w14:paraId="363C808C"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Q-RJ-The reception baseline doesn’t include an assessment?</w:t>
            </w:r>
          </w:p>
          <w:p w14:paraId="2621B5D6"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A-JM-No. We do the government mandated basic assessment but the team do their own assessments to highlight areas of concern. </w:t>
            </w:r>
          </w:p>
          <w:p w14:paraId="01F05301"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p>
          <w:p w14:paraId="640C91BC"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Q-RJ-How does the </w:t>
            </w:r>
            <w:proofErr w:type="spellStart"/>
            <w:r w:rsidRPr="004A402D">
              <w:rPr>
                <w:rFonts w:asciiTheme="majorHAnsi" w:eastAsia="Calibri Light" w:hAnsiTheme="majorHAnsi" w:cstheme="majorHAnsi"/>
                <w:iCs/>
                <w:sz w:val="20"/>
                <w:szCs w:val="20"/>
              </w:rPr>
              <w:t>Colyton</w:t>
            </w:r>
            <w:proofErr w:type="spellEnd"/>
            <w:r w:rsidRPr="004A402D">
              <w:rPr>
                <w:rFonts w:asciiTheme="majorHAnsi" w:eastAsia="Calibri Light" w:hAnsiTheme="majorHAnsi" w:cstheme="majorHAnsi"/>
                <w:iCs/>
                <w:sz w:val="20"/>
                <w:szCs w:val="20"/>
              </w:rPr>
              <w:t xml:space="preserve"> Grammar School (CGS) outreach programme work?</w:t>
            </w:r>
          </w:p>
          <w:p w14:paraId="0F00F88A"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A-JM-JM is in regular contact with the outreach lead at CGS and the programme is focused towards PP children to show them that CGS is an option to them. It is an enrichment programme where pupils spend 2 days with CGS to see what they can achieve. EH also liaises with other secondary schools to ease transition but there isn’t the time to run programmes with them all.</w:t>
            </w:r>
          </w:p>
          <w:p w14:paraId="749BA3C7"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p>
          <w:p w14:paraId="1C3D8076" w14:textId="77777777" w:rsidR="00F907D5" w:rsidRPr="004A402D" w:rsidRDefault="00F907D5" w:rsidP="00E5090E">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Q-RJ-National Curriculum. When do we need to start planning for the 2027 school year?</w:t>
            </w:r>
          </w:p>
          <w:p w14:paraId="4545B743" w14:textId="19D70ED1" w:rsidR="00F907D5" w:rsidRPr="004A402D" w:rsidRDefault="00F907D5" w:rsidP="00E5090E">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A-JM-We are already aiming towards this with measures such as the refocus of IT outlined in SD’s recent report to the T&amp;L committee. But </w:t>
            </w:r>
            <w:proofErr w:type="gramStart"/>
            <w:r w:rsidRPr="004A402D">
              <w:rPr>
                <w:rFonts w:asciiTheme="majorHAnsi" w:eastAsia="Calibri Light" w:hAnsiTheme="majorHAnsi" w:cstheme="majorHAnsi"/>
                <w:iCs/>
                <w:sz w:val="20"/>
                <w:szCs w:val="20"/>
              </w:rPr>
              <w:t>it</w:t>
            </w:r>
            <w:proofErr w:type="gramEnd"/>
            <w:r w:rsidRPr="004A402D">
              <w:rPr>
                <w:rFonts w:asciiTheme="majorHAnsi" w:eastAsia="Calibri Light" w:hAnsiTheme="majorHAnsi" w:cstheme="majorHAnsi"/>
                <w:iCs/>
                <w:sz w:val="20"/>
                <w:szCs w:val="20"/>
              </w:rPr>
              <w:t xml:space="preserve"> s more a </w:t>
            </w:r>
            <w:r w:rsidRPr="004A402D">
              <w:rPr>
                <w:rFonts w:asciiTheme="majorHAnsi" w:eastAsia="Calibri Light" w:hAnsiTheme="majorHAnsi" w:cstheme="majorHAnsi"/>
                <w:iCs/>
                <w:sz w:val="20"/>
                <w:szCs w:val="20"/>
              </w:rPr>
              <w:lastRenderedPageBreak/>
              <w:t xml:space="preserve">refocus than a wholesale change. </w:t>
            </w:r>
            <w:r w:rsidR="00146B82" w:rsidRPr="004A402D">
              <w:rPr>
                <w:rFonts w:asciiTheme="majorHAnsi" w:eastAsia="Calibri Light" w:hAnsiTheme="majorHAnsi" w:cstheme="majorHAnsi"/>
                <w:iCs/>
                <w:sz w:val="20"/>
                <w:szCs w:val="20"/>
              </w:rPr>
              <w:t>We are waiting for more information to fully plan and integrate it into the SIP.</w:t>
            </w:r>
          </w:p>
        </w:tc>
        <w:tc>
          <w:tcPr>
            <w:tcW w:w="2693" w:type="dxa"/>
          </w:tcPr>
          <w:p w14:paraId="399F4304" w14:textId="77777777" w:rsidR="000D4411" w:rsidRPr="004A402D" w:rsidRDefault="000D4411" w:rsidP="002356B4">
            <w:pPr>
              <w:spacing w:after="0"/>
              <w:rPr>
                <w:rFonts w:asciiTheme="majorHAnsi" w:eastAsia="Calibri" w:hAnsiTheme="majorHAnsi" w:cstheme="majorHAnsi"/>
                <w:sz w:val="20"/>
                <w:szCs w:val="20"/>
              </w:rPr>
            </w:pPr>
          </w:p>
          <w:p w14:paraId="3DD18DF2" w14:textId="77777777" w:rsidR="000D4411" w:rsidRPr="004A402D" w:rsidRDefault="000D4411" w:rsidP="002356B4">
            <w:pPr>
              <w:spacing w:after="0"/>
              <w:rPr>
                <w:rFonts w:asciiTheme="majorHAnsi" w:eastAsia="Calibri" w:hAnsiTheme="majorHAnsi" w:cstheme="majorHAnsi"/>
                <w:sz w:val="20"/>
                <w:szCs w:val="20"/>
              </w:rPr>
            </w:pPr>
          </w:p>
          <w:p w14:paraId="3529FBBB" w14:textId="77777777" w:rsidR="000D4411" w:rsidRPr="004A402D" w:rsidRDefault="000D4411" w:rsidP="002356B4">
            <w:pPr>
              <w:spacing w:after="0"/>
              <w:rPr>
                <w:rFonts w:asciiTheme="majorHAnsi" w:eastAsia="Calibri" w:hAnsiTheme="majorHAnsi" w:cstheme="majorHAnsi"/>
                <w:sz w:val="20"/>
                <w:szCs w:val="20"/>
              </w:rPr>
            </w:pPr>
          </w:p>
          <w:p w14:paraId="08A2534A" w14:textId="77777777" w:rsidR="000D4411" w:rsidRPr="004A402D" w:rsidRDefault="000D4411" w:rsidP="002356B4">
            <w:pPr>
              <w:spacing w:after="0"/>
              <w:rPr>
                <w:rFonts w:asciiTheme="majorHAnsi" w:eastAsia="Calibri" w:hAnsiTheme="majorHAnsi" w:cstheme="majorHAnsi"/>
                <w:sz w:val="20"/>
                <w:szCs w:val="20"/>
              </w:rPr>
            </w:pPr>
          </w:p>
          <w:p w14:paraId="083873CB" w14:textId="77777777" w:rsidR="000D4411" w:rsidRPr="004A402D" w:rsidRDefault="000D4411" w:rsidP="002356B4">
            <w:pPr>
              <w:spacing w:after="0"/>
              <w:rPr>
                <w:rFonts w:asciiTheme="majorHAnsi" w:eastAsia="Calibri" w:hAnsiTheme="majorHAnsi" w:cstheme="majorHAnsi"/>
                <w:sz w:val="20"/>
                <w:szCs w:val="20"/>
              </w:rPr>
            </w:pPr>
          </w:p>
          <w:p w14:paraId="4F48023B" w14:textId="77777777" w:rsidR="000D4411" w:rsidRPr="004A402D" w:rsidRDefault="000D4411" w:rsidP="002356B4">
            <w:pPr>
              <w:spacing w:after="0"/>
              <w:rPr>
                <w:rFonts w:asciiTheme="majorHAnsi" w:eastAsia="Calibri" w:hAnsiTheme="majorHAnsi" w:cstheme="majorHAnsi"/>
                <w:sz w:val="20"/>
                <w:szCs w:val="20"/>
              </w:rPr>
            </w:pPr>
          </w:p>
          <w:p w14:paraId="1289DF5D" w14:textId="77777777" w:rsidR="000D4411" w:rsidRPr="004A402D" w:rsidRDefault="000D4411" w:rsidP="002356B4">
            <w:pPr>
              <w:spacing w:after="0"/>
              <w:rPr>
                <w:rFonts w:asciiTheme="majorHAnsi" w:eastAsia="Calibri" w:hAnsiTheme="majorHAnsi" w:cstheme="majorHAnsi"/>
                <w:sz w:val="20"/>
                <w:szCs w:val="20"/>
              </w:rPr>
            </w:pPr>
          </w:p>
          <w:p w14:paraId="1F5DBB16" w14:textId="77777777" w:rsidR="000D4411" w:rsidRPr="004A402D" w:rsidRDefault="000D4411" w:rsidP="002356B4">
            <w:pPr>
              <w:spacing w:after="0"/>
              <w:rPr>
                <w:rFonts w:asciiTheme="majorHAnsi" w:eastAsia="Calibri" w:hAnsiTheme="majorHAnsi" w:cstheme="majorHAnsi"/>
                <w:sz w:val="20"/>
                <w:szCs w:val="20"/>
              </w:rPr>
            </w:pPr>
          </w:p>
          <w:p w14:paraId="29667825" w14:textId="77777777" w:rsidR="000D4411" w:rsidRPr="004A402D" w:rsidRDefault="000D4411" w:rsidP="002356B4">
            <w:pPr>
              <w:spacing w:after="0"/>
              <w:rPr>
                <w:rFonts w:asciiTheme="majorHAnsi" w:eastAsia="Calibri" w:hAnsiTheme="majorHAnsi" w:cstheme="majorHAnsi"/>
                <w:sz w:val="20"/>
                <w:szCs w:val="20"/>
              </w:rPr>
            </w:pPr>
          </w:p>
          <w:p w14:paraId="5A609561" w14:textId="77777777" w:rsidR="000D4411" w:rsidRPr="004A402D" w:rsidRDefault="000D4411" w:rsidP="002356B4">
            <w:pPr>
              <w:spacing w:after="0"/>
              <w:rPr>
                <w:rFonts w:asciiTheme="majorHAnsi" w:eastAsia="Calibri" w:hAnsiTheme="majorHAnsi" w:cstheme="majorHAnsi"/>
                <w:sz w:val="20"/>
                <w:szCs w:val="20"/>
              </w:rPr>
            </w:pPr>
          </w:p>
          <w:p w14:paraId="77C9540D" w14:textId="77777777" w:rsidR="000D4411" w:rsidRPr="004A402D" w:rsidRDefault="000D4411" w:rsidP="002356B4">
            <w:pPr>
              <w:spacing w:after="0"/>
              <w:rPr>
                <w:rFonts w:asciiTheme="majorHAnsi" w:eastAsia="Calibri" w:hAnsiTheme="majorHAnsi" w:cstheme="majorHAnsi"/>
                <w:sz w:val="20"/>
                <w:szCs w:val="20"/>
              </w:rPr>
            </w:pPr>
          </w:p>
          <w:p w14:paraId="0014DCB7" w14:textId="77777777" w:rsidR="000D4411" w:rsidRPr="004A402D" w:rsidRDefault="000D4411" w:rsidP="002356B4">
            <w:pPr>
              <w:spacing w:after="0"/>
              <w:rPr>
                <w:rFonts w:asciiTheme="majorHAnsi" w:eastAsia="Calibri" w:hAnsiTheme="majorHAnsi" w:cstheme="majorHAnsi"/>
                <w:sz w:val="20"/>
                <w:szCs w:val="20"/>
              </w:rPr>
            </w:pPr>
          </w:p>
          <w:p w14:paraId="08D5370C" w14:textId="77777777" w:rsidR="000D4411" w:rsidRPr="004A402D" w:rsidRDefault="000D4411" w:rsidP="002356B4">
            <w:pPr>
              <w:spacing w:after="0"/>
              <w:rPr>
                <w:rFonts w:asciiTheme="majorHAnsi" w:eastAsia="Calibri" w:hAnsiTheme="majorHAnsi" w:cstheme="majorHAnsi"/>
                <w:sz w:val="20"/>
                <w:szCs w:val="20"/>
              </w:rPr>
            </w:pPr>
          </w:p>
          <w:p w14:paraId="7825F739" w14:textId="77777777" w:rsidR="000D4411" w:rsidRPr="004A402D" w:rsidRDefault="000D4411" w:rsidP="002356B4">
            <w:pPr>
              <w:spacing w:after="0"/>
              <w:rPr>
                <w:rFonts w:asciiTheme="majorHAnsi" w:eastAsia="Calibri" w:hAnsiTheme="majorHAnsi" w:cstheme="majorHAnsi"/>
                <w:sz w:val="20"/>
                <w:szCs w:val="20"/>
              </w:rPr>
            </w:pPr>
          </w:p>
          <w:p w14:paraId="47BD6F04" w14:textId="77777777" w:rsidR="000D4411" w:rsidRPr="004A402D" w:rsidRDefault="000D4411" w:rsidP="002356B4">
            <w:pPr>
              <w:spacing w:after="0"/>
              <w:rPr>
                <w:rFonts w:asciiTheme="majorHAnsi" w:eastAsia="Calibri" w:hAnsiTheme="majorHAnsi" w:cstheme="majorHAnsi"/>
                <w:sz w:val="20"/>
                <w:szCs w:val="20"/>
              </w:rPr>
            </w:pPr>
          </w:p>
          <w:p w14:paraId="6E4E9652" w14:textId="2D811FAB" w:rsidR="000D4411" w:rsidRPr="004A402D" w:rsidRDefault="000D4411" w:rsidP="002356B4">
            <w:pPr>
              <w:spacing w:after="0"/>
              <w:rPr>
                <w:rFonts w:asciiTheme="majorHAnsi" w:eastAsia="Calibri" w:hAnsiTheme="majorHAnsi" w:cstheme="majorHAnsi"/>
                <w:sz w:val="20"/>
                <w:szCs w:val="20"/>
              </w:rPr>
            </w:pPr>
          </w:p>
          <w:p w14:paraId="3BD8AD68" w14:textId="649D93FD" w:rsidR="00F907D5" w:rsidRPr="004A402D" w:rsidRDefault="00F907D5" w:rsidP="00F907D5">
            <w:pPr>
              <w:spacing w:after="0"/>
              <w:jc w:val="left"/>
              <w:rPr>
                <w:rFonts w:asciiTheme="majorHAnsi" w:eastAsia="Calibri" w:hAnsiTheme="majorHAnsi" w:cstheme="majorHAnsi"/>
                <w:sz w:val="20"/>
                <w:szCs w:val="20"/>
              </w:rPr>
            </w:pPr>
            <w:r w:rsidRPr="004A402D">
              <w:rPr>
                <w:rFonts w:asciiTheme="majorHAnsi" w:eastAsia="Calibri" w:hAnsiTheme="majorHAnsi" w:cstheme="majorHAnsi"/>
                <w:sz w:val="20"/>
                <w:szCs w:val="20"/>
              </w:rPr>
              <w:lastRenderedPageBreak/>
              <w:t xml:space="preserve">This report is available on </w:t>
            </w:r>
            <w:proofErr w:type="spellStart"/>
            <w:r w:rsidRPr="004A402D">
              <w:rPr>
                <w:rFonts w:asciiTheme="majorHAnsi" w:eastAsia="Calibri" w:hAnsiTheme="majorHAnsi" w:cstheme="majorHAnsi"/>
                <w:sz w:val="20"/>
                <w:szCs w:val="20"/>
              </w:rPr>
              <w:t>GovernorHub</w:t>
            </w:r>
            <w:proofErr w:type="spellEnd"/>
            <w:r w:rsidRPr="004A402D">
              <w:rPr>
                <w:rFonts w:asciiTheme="majorHAnsi" w:eastAsia="Calibri" w:hAnsiTheme="majorHAnsi" w:cstheme="majorHAnsi"/>
                <w:sz w:val="20"/>
                <w:szCs w:val="20"/>
              </w:rPr>
              <w:t xml:space="preserve"> from T&amp;L 12/03</w:t>
            </w:r>
          </w:p>
          <w:p w14:paraId="731DBD13" w14:textId="77777777" w:rsidR="00F907D5" w:rsidRPr="004A402D" w:rsidRDefault="00F907D5" w:rsidP="00F907D5">
            <w:pPr>
              <w:jc w:val="left"/>
              <w:rPr>
                <w:rFonts w:asciiTheme="majorHAnsi" w:eastAsia="Calibri" w:hAnsiTheme="majorHAnsi" w:cstheme="majorHAnsi"/>
                <w:sz w:val="20"/>
                <w:szCs w:val="20"/>
              </w:rPr>
            </w:pPr>
          </w:p>
          <w:p w14:paraId="1E946434" w14:textId="0C432C1A" w:rsidR="000D4411" w:rsidRPr="004A402D" w:rsidRDefault="000D4411" w:rsidP="004F6BA6">
            <w:pPr>
              <w:spacing w:after="0"/>
              <w:jc w:val="left"/>
              <w:rPr>
                <w:rFonts w:asciiTheme="majorHAnsi" w:eastAsia="Calibri" w:hAnsiTheme="majorHAnsi" w:cstheme="majorHAnsi"/>
                <w:sz w:val="20"/>
                <w:szCs w:val="20"/>
              </w:rPr>
            </w:pPr>
          </w:p>
        </w:tc>
      </w:tr>
      <w:tr w:rsidR="000D4411" w:rsidRPr="004A402D" w14:paraId="5FB13869" w14:textId="77777777" w:rsidTr="00F45C9B">
        <w:tc>
          <w:tcPr>
            <w:tcW w:w="1730" w:type="dxa"/>
          </w:tcPr>
          <w:p w14:paraId="0BDEDDF5" w14:textId="0CA9C03C" w:rsidR="000D4411" w:rsidRPr="004A402D" w:rsidRDefault="000D4411" w:rsidP="004A402D">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lastRenderedPageBreak/>
              <w:t>2024/25</w:t>
            </w:r>
            <w:r w:rsidR="00146B82" w:rsidRPr="004A402D">
              <w:rPr>
                <w:rFonts w:asciiTheme="majorHAnsi" w:eastAsia="Calibri Light" w:hAnsiTheme="majorHAnsi" w:cstheme="majorHAnsi"/>
                <w:b/>
                <w:bCs/>
                <w:sz w:val="20"/>
                <w:szCs w:val="20"/>
              </w:rPr>
              <w:t>-62</w:t>
            </w:r>
          </w:p>
        </w:tc>
        <w:tc>
          <w:tcPr>
            <w:tcW w:w="6379" w:type="dxa"/>
          </w:tcPr>
          <w:p w14:paraId="05975E8E" w14:textId="77777777" w:rsidR="000D4411" w:rsidRPr="004A402D" w:rsidRDefault="00146B82" w:rsidP="00146B82">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Safeguarding Update</w:t>
            </w:r>
          </w:p>
          <w:p w14:paraId="7FF5AEC1" w14:textId="2B1EE703" w:rsidR="00146B82" w:rsidRPr="004A402D" w:rsidRDefault="00146B82" w:rsidP="00146B82">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Looked at as a PART </w:t>
            </w:r>
            <w:r w:rsidR="004A402D">
              <w:rPr>
                <w:rFonts w:asciiTheme="majorHAnsi" w:eastAsia="Calibri Light" w:hAnsiTheme="majorHAnsi" w:cstheme="majorHAnsi"/>
                <w:iCs/>
                <w:sz w:val="20"/>
                <w:szCs w:val="20"/>
              </w:rPr>
              <w:t>2</w:t>
            </w:r>
            <w:r w:rsidRPr="004A402D">
              <w:rPr>
                <w:rFonts w:asciiTheme="majorHAnsi" w:eastAsia="Calibri Light" w:hAnsiTheme="majorHAnsi" w:cstheme="majorHAnsi"/>
                <w:iCs/>
                <w:sz w:val="20"/>
                <w:szCs w:val="20"/>
              </w:rPr>
              <w:t xml:space="preserve"> item</w:t>
            </w:r>
          </w:p>
        </w:tc>
        <w:tc>
          <w:tcPr>
            <w:tcW w:w="2693" w:type="dxa"/>
          </w:tcPr>
          <w:p w14:paraId="0F3E2F82" w14:textId="77777777" w:rsidR="000D4411" w:rsidRPr="004A402D" w:rsidRDefault="000D4411" w:rsidP="002356B4">
            <w:pPr>
              <w:spacing w:after="0"/>
              <w:rPr>
                <w:rFonts w:asciiTheme="majorHAnsi" w:eastAsia="Calibri" w:hAnsiTheme="majorHAnsi" w:cstheme="majorHAnsi"/>
                <w:sz w:val="20"/>
                <w:szCs w:val="20"/>
              </w:rPr>
            </w:pPr>
          </w:p>
        </w:tc>
      </w:tr>
      <w:tr w:rsidR="000D4411" w:rsidRPr="004A402D" w14:paraId="5CBC2333" w14:textId="77777777" w:rsidTr="00F45C9B">
        <w:tc>
          <w:tcPr>
            <w:tcW w:w="1730" w:type="dxa"/>
          </w:tcPr>
          <w:p w14:paraId="0750352C" w14:textId="156974D6" w:rsidR="000D4411" w:rsidRPr="004A402D" w:rsidRDefault="000D4411" w:rsidP="004A402D">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46B82" w:rsidRPr="004A402D">
              <w:rPr>
                <w:rFonts w:asciiTheme="majorHAnsi" w:eastAsia="Calibri Light" w:hAnsiTheme="majorHAnsi" w:cstheme="majorHAnsi"/>
                <w:b/>
                <w:bCs/>
                <w:sz w:val="20"/>
                <w:szCs w:val="20"/>
              </w:rPr>
              <w:t>-63</w:t>
            </w:r>
          </w:p>
        </w:tc>
        <w:tc>
          <w:tcPr>
            <w:tcW w:w="6379" w:type="dxa"/>
          </w:tcPr>
          <w:p w14:paraId="563D8EBD" w14:textId="77777777" w:rsidR="000D4411" w:rsidRPr="004A402D" w:rsidRDefault="00146B82" w:rsidP="00146B82">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Attendance</w:t>
            </w:r>
          </w:p>
          <w:p w14:paraId="2B149647" w14:textId="7A59BAF0" w:rsidR="00146B82" w:rsidRPr="004A402D" w:rsidRDefault="00146B82" w:rsidP="00146B82">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JE confirmed as Attendance Governor.</w:t>
            </w:r>
          </w:p>
        </w:tc>
        <w:tc>
          <w:tcPr>
            <w:tcW w:w="2693" w:type="dxa"/>
          </w:tcPr>
          <w:p w14:paraId="4FD5EB99" w14:textId="348C142D" w:rsidR="000D4411" w:rsidRPr="004A402D" w:rsidRDefault="000D4411" w:rsidP="00146B82">
            <w:pPr>
              <w:tabs>
                <w:tab w:val="left" w:pos="210"/>
              </w:tabs>
              <w:spacing w:after="0"/>
              <w:jc w:val="left"/>
              <w:rPr>
                <w:rFonts w:asciiTheme="majorHAnsi" w:eastAsia="Calibri" w:hAnsiTheme="majorHAnsi" w:cstheme="majorHAnsi"/>
                <w:sz w:val="20"/>
                <w:szCs w:val="20"/>
              </w:rPr>
            </w:pPr>
          </w:p>
        </w:tc>
      </w:tr>
      <w:tr w:rsidR="000D4411" w:rsidRPr="004A402D" w14:paraId="3A1B84E6" w14:textId="77777777" w:rsidTr="00EF3497">
        <w:trPr>
          <w:trHeight w:val="3999"/>
        </w:trPr>
        <w:tc>
          <w:tcPr>
            <w:tcW w:w="1730" w:type="dxa"/>
          </w:tcPr>
          <w:p w14:paraId="46231AB4" w14:textId="61A7E060" w:rsidR="000D4411" w:rsidRPr="004A402D" w:rsidRDefault="000D4411" w:rsidP="004A402D">
            <w:pPr>
              <w:tabs>
                <w:tab w:val="center" w:pos="757"/>
              </w:tabs>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46B82" w:rsidRPr="004A402D">
              <w:rPr>
                <w:rFonts w:asciiTheme="majorHAnsi" w:eastAsia="Calibri Light" w:hAnsiTheme="majorHAnsi" w:cstheme="majorHAnsi"/>
                <w:b/>
                <w:bCs/>
                <w:sz w:val="20"/>
                <w:szCs w:val="20"/>
              </w:rPr>
              <w:t>-64</w:t>
            </w:r>
          </w:p>
        </w:tc>
        <w:tc>
          <w:tcPr>
            <w:tcW w:w="6379" w:type="dxa"/>
          </w:tcPr>
          <w:p w14:paraId="0A0EC6E3" w14:textId="77777777" w:rsidR="000D4411" w:rsidRPr="004A402D" w:rsidRDefault="001E5D97" w:rsidP="001E5D97">
            <w:pPr>
              <w:spacing w:after="0" w:line="240" w:lineRule="auto"/>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Staff, Pupil and Family Voice Survey</w:t>
            </w:r>
          </w:p>
          <w:p w14:paraId="71086B67" w14:textId="6FD207CE" w:rsidR="001E5D97" w:rsidRPr="004A402D" w:rsidRDefault="001E5D97" w:rsidP="001E5D97">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 xml:space="preserve">The school has reviewed its policy for staff, pupil and family voice. Looking at the online survey and then sit-down discussions to gain feedback. </w:t>
            </w:r>
          </w:p>
          <w:p w14:paraId="67826A30" w14:textId="77777777" w:rsidR="00EF3497" w:rsidRPr="004A402D" w:rsidRDefault="00EF3497" w:rsidP="001E5D97">
            <w:pPr>
              <w:spacing w:after="0" w:line="240" w:lineRule="auto"/>
              <w:jc w:val="left"/>
              <w:rPr>
                <w:rFonts w:asciiTheme="majorHAnsi" w:eastAsia="Calibri Light" w:hAnsiTheme="majorHAnsi" w:cstheme="majorHAnsi"/>
                <w:bCs/>
                <w:iCs/>
                <w:sz w:val="20"/>
                <w:szCs w:val="20"/>
              </w:rPr>
            </w:pPr>
          </w:p>
          <w:p w14:paraId="44081FA8" w14:textId="11309320" w:rsidR="001E5D97" w:rsidRPr="004A402D" w:rsidRDefault="001E5D97" w:rsidP="001E5D97">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 xml:space="preserve">Family-RA to help to create an active family voice by meeting in person with parents. </w:t>
            </w:r>
          </w:p>
          <w:p w14:paraId="0F88E461" w14:textId="77777777" w:rsidR="00EF3497" w:rsidRPr="004A402D" w:rsidRDefault="00EF3497" w:rsidP="001E5D97">
            <w:pPr>
              <w:spacing w:after="0" w:line="240" w:lineRule="auto"/>
              <w:jc w:val="left"/>
              <w:rPr>
                <w:rFonts w:asciiTheme="majorHAnsi" w:eastAsia="Calibri Light" w:hAnsiTheme="majorHAnsi" w:cstheme="majorHAnsi"/>
                <w:bCs/>
                <w:iCs/>
                <w:sz w:val="20"/>
                <w:szCs w:val="20"/>
              </w:rPr>
            </w:pPr>
          </w:p>
          <w:p w14:paraId="2B30D572" w14:textId="0B794671" w:rsidR="00EF3497" w:rsidRPr="004A402D" w:rsidRDefault="001E5D97" w:rsidP="001E5D97">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 xml:space="preserve">Staff-Survey will be anonymous via forms. Invite feedback after survey to better respond to needs. </w:t>
            </w:r>
            <w:r w:rsidR="00EF3497" w:rsidRPr="004A402D">
              <w:rPr>
                <w:rFonts w:asciiTheme="majorHAnsi" w:eastAsia="Calibri Light" w:hAnsiTheme="majorHAnsi" w:cstheme="majorHAnsi"/>
                <w:bCs/>
                <w:iCs/>
                <w:sz w:val="20"/>
                <w:szCs w:val="20"/>
              </w:rPr>
              <w:t xml:space="preserve">It is being done soon after May half term and time is being allocated for participation to maximise returns. The more staff take part the more beneficial the results. </w:t>
            </w:r>
          </w:p>
          <w:p w14:paraId="4690103A" w14:textId="77777777" w:rsidR="00EF3497" w:rsidRPr="004A402D" w:rsidRDefault="00EF3497" w:rsidP="001E5D97">
            <w:pPr>
              <w:spacing w:after="0" w:line="240" w:lineRule="auto"/>
              <w:jc w:val="left"/>
              <w:rPr>
                <w:rFonts w:asciiTheme="majorHAnsi" w:eastAsia="Calibri Light" w:hAnsiTheme="majorHAnsi" w:cstheme="majorHAnsi"/>
                <w:bCs/>
                <w:iCs/>
                <w:sz w:val="20"/>
                <w:szCs w:val="20"/>
              </w:rPr>
            </w:pPr>
          </w:p>
          <w:p w14:paraId="52B8AEC6" w14:textId="6C858AA4" w:rsidR="001E5D97" w:rsidRPr="004A402D" w:rsidRDefault="001E5D97" w:rsidP="001E5D97">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TA’s-</w:t>
            </w:r>
            <w:r w:rsidR="0083435A">
              <w:rPr>
                <w:rFonts w:asciiTheme="majorHAnsi" w:eastAsia="Calibri Light" w:hAnsiTheme="majorHAnsi" w:cstheme="majorHAnsi"/>
                <w:bCs/>
                <w:iCs/>
                <w:sz w:val="20"/>
                <w:szCs w:val="20"/>
              </w:rPr>
              <w:t>A meeting has taken place with JM to discuss their challenges,</w:t>
            </w:r>
            <w:r w:rsidRPr="004A402D">
              <w:rPr>
                <w:rFonts w:asciiTheme="majorHAnsi" w:eastAsia="Calibri Light" w:hAnsiTheme="majorHAnsi" w:cstheme="majorHAnsi"/>
                <w:bCs/>
                <w:iCs/>
                <w:sz w:val="20"/>
                <w:szCs w:val="20"/>
              </w:rPr>
              <w:t xml:space="preserve"> prioritise needs and remove unnecessary waste. Read Write Inc is taking a lot of time so a TA strategy is being put toget</w:t>
            </w:r>
            <w:r w:rsidR="00EF3497" w:rsidRPr="004A402D">
              <w:rPr>
                <w:rFonts w:asciiTheme="majorHAnsi" w:eastAsia="Calibri Light" w:hAnsiTheme="majorHAnsi" w:cstheme="majorHAnsi"/>
                <w:bCs/>
                <w:iCs/>
                <w:sz w:val="20"/>
                <w:szCs w:val="20"/>
              </w:rPr>
              <w:t>her to review planning and delivery. Another session to be done in summer term to review changes.</w:t>
            </w:r>
          </w:p>
          <w:p w14:paraId="4BC44980" w14:textId="674B66EE" w:rsidR="00EF3497" w:rsidRPr="004A402D" w:rsidRDefault="00EF3497" w:rsidP="001E5D97">
            <w:pPr>
              <w:spacing w:after="0" w:line="240" w:lineRule="auto"/>
              <w:jc w:val="left"/>
              <w:rPr>
                <w:rFonts w:asciiTheme="majorHAnsi" w:eastAsia="Calibri Light" w:hAnsiTheme="majorHAnsi" w:cstheme="majorHAnsi"/>
                <w:bCs/>
                <w:iCs/>
                <w:sz w:val="20"/>
                <w:szCs w:val="20"/>
              </w:rPr>
            </w:pPr>
          </w:p>
        </w:tc>
        <w:tc>
          <w:tcPr>
            <w:tcW w:w="2693" w:type="dxa"/>
            <w:vMerge w:val="restart"/>
          </w:tcPr>
          <w:p w14:paraId="041C7C40" w14:textId="77777777" w:rsidR="000D4411" w:rsidRPr="004A402D" w:rsidRDefault="000D4411" w:rsidP="00491346">
            <w:pPr>
              <w:spacing w:after="0"/>
              <w:rPr>
                <w:rFonts w:asciiTheme="majorHAnsi" w:eastAsia="Calibri" w:hAnsiTheme="majorHAnsi" w:cstheme="majorHAnsi"/>
                <w:sz w:val="20"/>
                <w:szCs w:val="20"/>
              </w:rPr>
            </w:pPr>
          </w:p>
          <w:p w14:paraId="09549628" w14:textId="77777777" w:rsidR="000D4411" w:rsidRPr="004A402D" w:rsidRDefault="000D4411" w:rsidP="00491346">
            <w:pPr>
              <w:spacing w:after="0"/>
              <w:rPr>
                <w:rFonts w:asciiTheme="majorHAnsi" w:eastAsia="Calibri" w:hAnsiTheme="majorHAnsi" w:cstheme="majorHAnsi"/>
                <w:sz w:val="20"/>
                <w:szCs w:val="20"/>
              </w:rPr>
            </w:pPr>
          </w:p>
          <w:p w14:paraId="68460491" w14:textId="77777777" w:rsidR="000D4411" w:rsidRPr="004A402D" w:rsidRDefault="000D4411" w:rsidP="00491346">
            <w:pPr>
              <w:spacing w:after="0"/>
              <w:rPr>
                <w:rFonts w:asciiTheme="majorHAnsi" w:eastAsia="Calibri" w:hAnsiTheme="majorHAnsi" w:cstheme="majorHAnsi"/>
                <w:sz w:val="20"/>
                <w:szCs w:val="20"/>
              </w:rPr>
            </w:pPr>
          </w:p>
          <w:p w14:paraId="16A4DE16" w14:textId="77777777" w:rsidR="000D4411" w:rsidRPr="004A402D" w:rsidRDefault="000D4411" w:rsidP="001B1C62">
            <w:pPr>
              <w:spacing w:after="0" w:line="240" w:lineRule="auto"/>
              <w:jc w:val="left"/>
              <w:rPr>
                <w:rFonts w:asciiTheme="majorHAnsi" w:eastAsia="Calibri Light" w:hAnsiTheme="majorHAnsi" w:cstheme="majorHAnsi"/>
                <w:iCs/>
                <w:sz w:val="20"/>
                <w:szCs w:val="20"/>
              </w:rPr>
            </w:pPr>
          </w:p>
          <w:p w14:paraId="753FAECD"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594D315C"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116B2FC4"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188EBA88"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507270E6"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3635C460"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7B9B1CC3"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330B0043"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0AE82A00"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1CAD911C"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510BC2A3"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41C4D32F"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44C64ADD"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65B088C6" w14:textId="77777777" w:rsidR="00EF3497" w:rsidRPr="004A402D" w:rsidRDefault="00EF3497" w:rsidP="001B1C62">
            <w:pPr>
              <w:spacing w:after="0" w:line="240" w:lineRule="auto"/>
              <w:jc w:val="left"/>
              <w:rPr>
                <w:rFonts w:asciiTheme="majorHAnsi" w:eastAsia="Calibri Light" w:hAnsiTheme="majorHAnsi" w:cstheme="majorHAnsi"/>
                <w:iCs/>
                <w:sz w:val="20"/>
                <w:szCs w:val="20"/>
              </w:rPr>
            </w:pPr>
          </w:p>
          <w:p w14:paraId="36B78950" w14:textId="0632CB5E" w:rsidR="00EF3497" w:rsidRPr="004A402D" w:rsidRDefault="00EF3497" w:rsidP="001B1C62">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SD presentation is on </w:t>
            </w:r>
            <w:proofErr w:type="spellStart"/>
            <w:r w:rsidRPr="004A402D">
              <w:rPr>
                <w:rFonts w:asciiTheme="majorHAnsi" w:eastAsia="Calibri Light" w:hAnsiTheme="majorHAnsi" w:cstheme="majorHAnsi"/>
                <w:iCs/>
                <w:sz w:val="20"/>
                <w:szCs w:val="20"/>
              </w:rPr>
              <w:t>GovernorHub</w:t>
            </w:r>
            <w:proofErr w:type="spellEnd"/>
          </w:p>
        </w:tc>
      </w:tr>
      <w:tr w:rsidR="00EF3497" w:rsidRPr="004A402D" w14:paraId="6F6AF7F0" w14:textId="77777777" w:rsidTr="00937B7E">
        <w:tc>
          <w:tcPr>
            <w:tcW w:w="1730" w:type="dxa"/>
            <w:tcBorders>
              <w:bottom w:val="single" w:sz="4" w:space="0" w:color="auto"/>
            </w:tcBorders>
          </w:tcPr>
          <w:p w14:paraId="0E188CF2" w14:textId="7133311E" w:rsidR="00EF3497" w:rsidRPr="004A402D" w:rsidRDefault="00EF3497"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2024/25-65</w:t>
            </w:r>
          </w:p>
        </w:tc>
        <w:tc>
          <w:tcPr>
            <w:tcW w:w="6379" w:type="dxa"/>
          </w:tcPr>
          <w:p w14:paraId="1F0E5EE1" w14:textId="77777777" w:rsidR="00EF3497" w:rsidRPr="004A402D" w:rsidRDefault="00EF3497" w:rsidP="00B37C3B">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Discuss Committee Reports</w:t>
            </w:r>
          </w:p>
          <w:p w14:paraId="00D8CECC" w14:textId="77777777" w:rsidR="00EF3497" w:rsidRPr="004A402D" w:rsidRDefault="00EF3497" w:rsidP="00B37C3B">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Teaching and Learning</w:t>
            </w:r>
          </w:p>
          <w:p w14:paraId="65BA72C8" w14:textId="0EBDCC2C" w:rsidR="00EF3497"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w:t>
            </w:r>
            <w:r w:rsidR="00EF3497" w:rsidRPr="004A402D">
              <w:rPr>
                <w:rFonts w:asciiTheme="majorHAnsi" w:eastAsia="Calibri Light" w:hAnsiTheme="majorHAnsi" w:cstheme="majorHAnsi"/>
                <w:iCs/>
                <w:sz w:val="20"/>
                <w:szCs w:val="20"/>
              </w:rPr>
              <w:t xml:space="preserve">SD talked through the computing curriculum for all years and the introduction of new hardware. </w:t>
            </w:r>
          </w:p>
          <w:p w14:paraId="7C0FE631" w14:textId="323B922E" w:rsidR="00EF3497"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w:t>
            </w:r>
            <w:r w:rsidR="00EF3497" w:rsidRPr="004A402D">
              <w:rPr>
                <w:rFonts w:asciiTheme="majorHAnsi" w:eastAsia="Calibri Light" w:hAnsiTheme="majorHAnsi" w:cstheme="majorHAnsi"/>
                <w:iCs/>
                <w:sz w:val="20"/>
                <w:szCs w:val="20"/>
              </w:rPr>
              <w:t xml:space="preserve">Also introduced the new, improved ticket submission system for IT issues. </w:t>
            </w:r>
            <w:r w:rsidRPr="004A402D">
              <w:rPr>
                <w:rFonts w:asciiTheme="majorHAnsi" w:eastAsia="Calibri Light" w:hAnsiTheme="majorHAnsi" w:cstheme="majorHAnsi"/>
                <w:iCs/>
                <w:sz w:val="20"/>
                <w:szCs w:val="20"/>
              </w:rPr>
              <w:t>-</w:t>
            </w:r>
            <w:r w:rsidR="00EF3497" w:rsidRPr="004A402D">
              <w:rPr>
                <w:rFonts w:asciiTheme="majorHAnsi" w:eastAsia="Calibri Light" w:hAnsiTheme="majorHAnsi" w:cstheme="majorHAnsi"/>
                <w:iCs/>
                <w:sz w:val="20"/>
                <w:szCs w:val="20"/>
              </w:rPr>
              <w:t xml:space="preserve">This allows staff to seek help directly from IT support to free up internal staff time. </w:t>
            </w:r>
          </w:p>
          <w:p w14:paraId="190DE93E" w14:textId="3263AEB3" w:rsidR="00684954"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-Discussed the CGS outreach programme and how it is working well. This allows Seaton pupils to see what they can aim for and benefit from CGS facilities and equipment. </w:t>
            </w:r>
          </w:p>
          <w:p w14:paraId="284C19C1" w14:textId="3531E783" w:rsidR="00684954"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-Introduction of new Chromebooks has been very beneficial and has had trickle down benefits for all years. </w:t>
            </w:r>
          </w:p>
          <w:p w14:paraId="04023460" w14:textId="3D2D3866" w:rsidR="00684954"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-SIP priorities were covered and discussed. One action is to change the timetable to lengthen the morning session when children learn better.</w:t>
            </w:r>
          </w:p>
          <w:p w14:paraId="0AD98683" w14:textId="1677AC21" w:rsidR="00684954"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-RJ/OM Question? Can we do an impact study of the social media we run? Can we add this to the parent survey to gain feedback on uptake of the school’s social media?</w:t>
            </w:r>
          </w:p>
          <w:p w14:paraId="08131D92" w14:textId="54D623E2" w:rsidR="00684954"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-PP focus is making good progress. Looking to keep this focus in September inset days as summer term is looking busy. </w:t>
            </w:r>
          </w:p>
          <w:p w14:paraId="362B8053" w14:textId="2954A325" w:rsidR="00684954"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-Mock SAT results look positive. SPAG is a slight concern but it is getting daily focus. </w:t>
            </w:r>
          </w:p>
          <w:p w14:paraId="4A701F49" w14:textId="77777777" w:rsidR="00F916E5" w:rsidRPr="004A402D" w:rsidRDefault="00684954"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-JE has done a deep dive day for reading and writing. She was very impressed with the structure and resources. The children were very responsive to the framework used which allowed creativity but provided structure. </w:t>
            </w:r>
            <w:r w:rsidR="00F916E5" w:rsidRPr="004A402D">
              <w:rPr>
                <w:rFonts w:asciiTheme="majorHAnsi" w:eastAsia="Calibri Light" w:hAnsiTheme="majorHAnsi" w:cstheme="majorHAnsi"/>
                <w:iCs/>
                <w:sz w:val="20"/>
                <w:szCs w:val="20"/>
              </w:rPr>
              <w:t>Being embedded in early years is having a positive progress through the later years.</w:t>
            </w:r>
          </w:p>
          <w:p w14:paraId="544A583B" w14:textId="77777777" w:rsidR="00F916E5" w:rsidRPr="004A402D" w:rsidRDefault="00F916E5" w:rsidP="00B37C3B">
            <w:pPr>
              <w:spacing w:after="0" w:line="240" w:lineRule="auto"/>
              <w:jc w:val="left"/>
              <w:rPr>
                <w:rFonts w:asciiTheme="majorHAnsi" w:eastAsia="Calibri Light" w:hAnsiTheme="majorHAnsi" w:cstheme="majorHAnsi"/>
                <w:iCs/>
                <w:sz w:val="20"/>
                <w:szCs w:val="20"/>
              </w:rPr>
            </w:pPr>
          </w:p>
          <w:p w14:paraId="576BC9AB" w14:textId="77777777" w:rsidR="00F916E5" w:rsidRPr="004A402D" w:rsidRDefault="00F916E5" w:rsidP="00B37C3B">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Resources</w:t>
            </w:r>
          </w:p>
          <w:p w14:paraId="0F93E396" w14:textId="77777777" w:rsidR="00F916E5" w:rsidRPr="004A402D" w:rsidRDefault="00F916E5"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-The Data Protection Audit is currently being looked at. </w:t>
            </w:r>
          </w:p>
          <w:p w14:paraId="2F037ED6" w14:textId="7A8F6A8C" w:rsidR="00684954" w:rsidRPr="004A402D" w:rsidRDefault="00F916E5"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-Bin usage has been investigated. It was thought that Rupert’s were using the bins without contributing but this is not the case.  </w:t>
            </w:r>
          </w:p>
          <w:p w14:paraId="6AF76D79" w14:textId="0D3113C7" w:rsidR="00F916E5" w:rsidRPr="004A402D" w:rsidRDefault="00F916E5"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-Lettings are being looked at</w:t>
            </w:r>
            <w:r w:rsidR="0083435A">
              <w:rPr>
                <w:rFonts w:asciiTheme="majorHAnsi" w:eastAsia="Calibri Light" w:hAnsiTheme="majorHAnsi" w:cstheme="majorHAnsi"/>
                <w:iCs/>
                <w:sz w:val="20"/>
                <w:szCs w:val="20"/>
              </w:rPr>
              <w:t xml:space="preserve"> to increase utilisation and income from the buildings. </w:t>
            </w:r>
            <w:bookmarkStart w:id="0" w:name="_GoBack"/>
            <w:bookmarkEnd w:id="0"/>
            <w:r w:rsidRPr="004A402D">
              <w:rPr>
                <w:rFonts w:asciiTheme="majorHAnsi" w:eastAsia="Calibri Light" w:hAnsiTheme="majorHAnsi" w:cstheme="majorHAnsi"/>
                <w:iCs/>
                <w:sz w:val="20"/>
                <w:szCs w:val="20"/>
              </w:rPr>
              <w:t xml:space="preserve"> </w:t>
            </w:r>
          </w:p>
          <w:p w14:paraId="0F39CC03" w14:textId="5D5CA340" w:rsidR="00F916E5" w:rsidRPr="004A402D" w:rsidRDefault="00F916E5"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lastRenderedPageBreak/>
              <w:t xml:space="preserve">-Swimming pool usage is being looked at to grow revenue. Both with extra swimming lessons being offered and opening it up to the community. </w:t>
            </w:r>
          </w:p>
          <w:p w14:paraId="45EFB56D" w14:textId="31DBD5D9" w:rsidR="00F916E5" w:rsidRPr="004A402D" w:rsidRDefault="00F916E5" w:rsidP="00B37C3B">
            <w:pPr>
              <w:spacing w:after="0" w:line="240" w:lineRule="auto"/>
              <w:jc w:val="left"/>
              <w:rPr>
                <w:rFonts w:asciiTheme="majorHAnsi" w:eastAsia="Calibri Light" w:hAnsiTheme="majorHAnsi" w:cstheme="majorHAnsi"/>
                <w:b/>
                <w:iCs/>
                <w:sz w:val="20"/>
                <w:szCs w:val="20"/>
              </w:rPr>
            </w:pPr>
            <w:r w:rsidRPr="004A402D">
              <w:rPr>
                <w:rFonts w:asciiTheme="majorHAnsi" w:eastAsia="Calibri Light" w:hAnsiTheme="majorHAnsi" w:cstheme="majorHAnsi"/>
                <w:b/>
                <w:iCs/>
                <w:sz w:val="20"/>
                <w:szCs w:val="20"/>
              </w:rPr>
              <w:t>Chairman</w:t>
            </w:r>
          </w:p>
          <w:p w14:paraId="59A7B481" w14:textId="17DAB38D" w:rsidR="00F916E5" w:rsidRPr="004A402D" w:rsidRDefault="00F916E5"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-We still have some governor positions to fill. </w:t>
            </w:r>
          </w:p>
          <w:p w14:paraId="3C26F4E0" w14:textId="3FC1C429" w:rsidR="00F916E5" w:rsidRPr="004A402D" w:rsidRDefault="00F916E5"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-AP has recently joined the board and has completed the induction course. </w:t>
            </w:r>
            <w:r w:rsidR="00187707" w:rsidRPr="004A402D">
              <w:rPr>
                <w:rFonts w:asciiTheme="majorHAnsi" w:eastAsia="Calibri Light" w:hAnsiTheme="majorHAnsi" w:cstheme="majorHAnsi"/>
                <w:iCs/>
                <w:sz w:val="20"/>
                <w:szCs w:val="20"/>
              </w:rPr>
              <w:t>The takeaways from this were how important it is to remember the impact on the children of any decisions made and so to always maintain the vision, ethos and SIP.</w:t>
            </w:r>
          </w:p>
          <w:p w14:paraId="0C8D7246" w14:textId="3C2CEC90" w:rsidR="00684954" w:rsidRPr="004A402D" w:rsidRDefault="00187707" w:rsidP="00B37C3B">
            <w:pPr>
              <w:spacing w:after="0" w:line="240" w:lineRule="auto"/>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-Trying to integrate the schools and governor</w:t>
            </w:r>
            <w:r w:rsidR="00EC6B24">
              <w:rPr>
                <w:rFonts w:asciiTheme="majorHAnsi" w:eastAsia="Calibri Light" w:hAnsiTheme="majorHAnsi" w:cstheme="majorHAnsi"/>
                <w:iCs/>
                <w:sz w:val="20"/>
                <w:szCs w:val="20"/>
              </w:rPr>
              <w:t>’</w:t>
            </w:r>
            <w:r w:rsidRPr="004A402D">
              <w:rPr>
                <w:rFonts w:asciiTheme="majorHAnsi" w:eastAsia="Calibri Light" w:hAnsiTheme="majorHAnsi" w:cstheme="majorHAnsi"/>
                <w:iCs/>
                <w:sz w:val="20"/>
                <w:szCs w:val="20"/>
              </w:rPr>
              <w:t xml:space="preserve">s external resources and expertise to better serve the school. </w:t>
            </w:r>
          </w:p>
          <w:p w14:paraId="5EE3EB11" w14:textId="63A00284" w:rsidR="00684954" w:rsidRPr="004A402D" w:rsidRDefault="00684954" w:rsidP="00B37C3B">
            <w:pPr>
              <w:spacing w:after="0" w:line="240" w:lineRule="auto"/>
              <w:jc w:val="left"/>
              <w:rPr>
                <w:rFonts w:asciiTheme="majorHAnsi" w:eastAsia="Calibri Light" w:hAnsiTheme="majorHAnsi" w:cstheme="majorHAnsi"/>
                <w:iCs/>
                <w:sz w:val="20"/>
                <w:szCs w:val="20"/>
              </w:rPr>
            </w:pPr>
          </w:p>
        </w:tc>
        <w:tc>
          <w:tcPr>
            <w:tcW w:w="2693" w:type="dxa"/>
            <w:vMerge/>
          </w:tcPr>
          <w:p w14:paraId="2B657CA1" w14:textId="07F7398D" w:rsidR="00EF3497" w:rsidRPr="004A402D" w:rsidRDefault="00EF3497" w:rsidP="002356B4">
            <w:pPr>
              <w:spacing w:after="0"/>
              <w:rPr>
                <w:rFonts w:asciiTheme="majorHAnsi" w:eastAsia="Calibri" w:hAnsiTheme="majorHAnsi" w:cstheme="majorHAnsi"/>
                <w:sz w:val="20"/>
                <w:szCs w:val="20"/>
              </w:rPr>
            </w:pPr>
          </w:p>
        </w:tc>
      </w:tr>
      <w:tr w:rsidR="00EF3497" w:rsidRPr="004A402D" w14:paraId="5B47366E" w14:textId="77777777" w:rsidTr="00573876">
        <w:tc>
          <w:tcPr>
            <w:tcW w:w="1730" w:type="dxa"/>
            <w:tcBorders>
              <w:bottom w:val="single" w:sz="4" w:space="0" w:color="auto"/>
            </w:tcBorders>
          </w:tcPr>
          <w:p w14:paraId="68AB4D28" w14:textId="6D8219C5" w:rsidR="00EF3497" w:rsidRPr="004A402D" w:rsidRDefault="00EF3497"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87707" w:rsidRPr="004A402D">
              <w:rPr>
                <w:rFonts w:asciiTheme="majorHAnsi" w:eastAsia="Calibri Light" w:hAnsiTheme="majorHAnsi" w:cstheme="majorHAnsi"/>
                <w:b/>
                <w:bCs/>
                <w:sz w:val="20"/>
                <w:szCs w:val="20"/>
              </w:rPr>
              <w:t>-66</w:t>
            </w:r>
          </w:p>
        </w:tc>
        <w:tc>
          <w:tcPr>
            <w:tcW w:w="6379" w:type="dxa"/>
          </w:tcPr>
          <w:p w14:paraId="151E6D3A" w14:textId="77777777" w:rsidR="00187707" w:rsidRPr="004A402D" w:rsidRDefault="00187707" w:rsidP="0020715B">
            <w:pPr>
              <w:spacing w:after="0" w:line="240" w:lineRule="auto"/>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Approve Residential Visits for 2025/26</w:t>
            </w:r>
          </w:p>
          <w:p w14:paraId="48C41AA5" w14:textId="77777777" w:rsidR="00187707" w:rsidRPr="004A402D" w:rsidRDefault="00187707" w:rsidP="0020715B">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 xml:space="preserve">Year 6 are going to a new venue for their residential this year. To keep cost and timings in line, Barton Hall in Torquay has been chosen. It is a PGL venue and all activities are based on-site for better safeguarding and logistics. </w:t>
            </w:r>
          </w:p>
          <w:p w14:paraId="58AE53C5" w14:textId="77777777" w:rsidR="00187707" w:rsidRPr="004A402D" w:rsidRDefault="00187707" w:rsidP="0020715B">
            <w:pPr>
              <w:spacing w:after="0" w:line="240" w:lineRule="auto"/>
              <w:jc w:val="left"/>
              <w:rPr>
                <w:rFonts w:asciiTheme="majorHAnsi" w:eastAsia="Calibri Light" w:hAnsiTheme="majorHAnsi" w:cstheme="majorHAnsi"/>
                <w:bCs/>
                <w:iCs/>
                <w:sz w:val="20"/>
                <w:szCs w:val="20"/>
              </w:rPr>
            </w:pPr>
          </w:p>
          <w:p w14:paraId="5003545C" w14:textId="77777777" w:rsidR="00187707" w:rsidRPr="004A402D" w:rsidRDefault="00187707" w:rsidP="0020715B">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 xml:space="preserve">Year 4 are going to </w:t>
            </w:r>
            <w:proofErr w:type="spellStart"/>
            <w:r w:rsidRPr="004A402D">
              <w:rPr>
                <w:rFonts w:asciiTheme="majorHAnsi" w:eastAsia="Calibri Light" w:hAnsiTheme="majorHAnsi" w:cstheme="majorHAnsi"/>
                <w:bCs/>
                <w:iCs/>
                <w:sz w:val="20"/>
                <w:szCs w:val="20"/>
              </w:rPr>
              <w:t>Escot</w:t>
            </w:r>
            <w:proofErr w:type="spellEnd"/>
            <w:r w:rsidRPr="004A402D">
              <w:rPr>
                <w:rFonts w:asciiTheme="majorHAnsi" w:eastAsia="Calibri Light" w:hAnsiTheme="majorHAnsi" w:cstheme="majorHAnsi"/>
                <w:bCs/>
                <w:iCs/>
                <w:sz w:val="20"/>
                <w:szCs w:val="20"/>
              </w:rPr>
              <w:t xml:space="preserve"> again for their residential.</w:t>
            </w:r>
          </w:p>
          <w:p w14:paraId="5EEFA079" w14:textId="77777777" w:rsidR="00187707" w:rsidRPr="004A402D" w:rsidRDefault="00187707" w:rsidP="0020715B">
            <w:pPr>
              <w:spacing w:after="0" w:line="240" w:lineRule="auto"/>
              <w:jc w:val="left"/>
              <w:rPr>
                <w:rFonts w:asciiTheme="majorHAnsi" w:eastAsia="Calibri Light" w:hAnsiTheme="majorHAnsi" w:cstheme="majorHAnsi"/>
                <w:bCs/>
                <w:iCs/>
                <w:sz w:val="20"/>
                <w:szCs w:val="20"/>
              </w:rPr>
            </w:pPr>
          </w:p>
          <w:p w14:paraId="0EBBE827" w14:textId="2AAE1B35" w:rsidR="00187707" w:rsidRPr="004A402D" w:rsidRDefault="00187707" w:rsidP="0020715B">
            <w:pPr>
              <w:spacing w:after="0" w:line="240" w:lineRule="auto"/>
              <w:jc w:val="left"/>
              <w:rPr>
                <w:rFonts w:asciiTheme="majorHAnsi" w:eastAsia="Calibri Light" w:hAnsiTheme="majorHAnsi" w:cstheme="majorHAnsi"/>
                <w:bCs/>
                <w:iCs/>
                <w:sz w:val="20"/>
                <w:szCs w:val="20"/>
              </w:rPr>
            </w:pPr>
            <w:r w:rsidRPr="004A402D">
              <w:rPr>
                <w:rFonts w:asciiTheme="majorHAnsi" w:eastAsia="Calibri Light" w:hAnsiTheme="majorHAnsi" w:cstheme="majorHAnsi"/>
                <w:bCs/>
                <w:iCs/>
                <w:sz w:val="20"/>
                <w:szCs w:val="20"/>
              </w:rPr>
              <w:t>Both visits were approved by the governors.</w:t>
            </w:r>
          </w:p>
        </w:tc>
        <w:tc>
          <w:tcPr>
            <w:tcW w:w="2693" w:type="dxa"/>
            <w:vMerge/>
          </w:tcPr>
          <w:p w14:paraId="4B56C819" w14:textId="77777777" w:rsidR="00EF3497" w:rsidRPr="004A402D" w:rsidRDefault="00EF3497" w:rsidP="002356B4">
            <w:pPr>
              <w:spacing w:after="0"/>
              <w:rPr>
                <w:rFonts w:asciiTheme="majorHAnsi" w:eastAsia="Calibri" w:hAnsiTheme="majorHAnsi" w:cstheme="majorHAnsi"/>
                <w:sz w:val="20"/>
                <w:szCs w:val="20"/>
              </w:rPr>
            </w:pPr>
          </w:p>
        </w:tc>
      </w:tr>
      <w:tr w:rsidR="00EF3497" w:rsidRPr="004A402D" w14:paraId="5C4779C4" w14:textId="77777777" w:rsidTr="00F45C9B">
        <w:trPr>
          <w:trHeight w:val="364"/>
        </w:trPr>
        <w:tc>
          <w:tcPr>
            <w:tcW w:w="1730" w:type="dxa"/>
            <w:tcBorders>
              <w:bottom w:val="single" w:sz="4" w:space="0" w:color="auto"/>
            </w:tcBorders>
          </w:tcPr>
          <w:p w14:paraId="1553FEFA" w14:textId="7041E30A" w:rsidR="00EF3497" w:rsidRPr="004A402D" w:rsidRDefault="00EF3497"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87707" w:rsidRPr="004A402D">
              <w:rPr>
                <w:rFonts w:asciiTheme="majorHAnsi" w:eastAsia="Calibri Light" w:hAnsiTheme="majorHAnsi" w:cstheme="majorHAnsi"/>
                <w:b/>
                <w:bCs/>
                <w:sz w:val="20"/>
                <w:szCs w:val="20"/>
              </w:rPr>
              <w:t>-67</w:t>
            </w:r>
          </w:p>
        </w:tc>
        <w:tc>
          <w:tcPr>
            <w:tcW w:w="6379" w:type="dxa"/>
          </w:tcPr>
          <w:p w14:paraId="3CDC59BB" w14:textId="77777777" w:rsidR="00EF3497" w:rsidRPr="004A402D" w:rsidRDefault="00187707" w:rsidP="00187707">
            <w:pPr>
              <w:spacing w:after="0"/>
              <w:jc w:val="left"/>
              <w:rPr>
                <w:rFonts w:asciiTheme="majorHAnsi" w:eastAsia="Calibri Light,Times New Roman,C" w:hAnsiTheme="majorHAnsi" w:cstheme="majorHAnsi"/>
                <w:b/>
                <w:sz w:val="20"/>
                <w:szCs w:val="20"/>
              </w:rPr>
            </w:pPr>
            <w:r w:rsidRPr="004A402D">
              <w:rPr>
                <w:rFonts w:asciiTheme="majorHAnsi" w:eastAsia="Calibri Light,Times New Roman,C" w:hAnsiTheme="majorHAnsi" w:cstheme="majorHAnsi"/>
                <w:b/>
                <w:sz w:val="20"/>
                <w:szCs w:val="20"/>
              </w:rPr>
              <w:t>Approve Inset and Occasional Days</w:t>
            </w:r>
          </w:p>
          <w:p w14:paraId="526974F1" w14:textId="56976C78" w:rsidR="00187707" w:rsidRPr="004A402D" w:rsidRDefault="00187707" w:rsidP="00187707">
            <w:pPr>
              <w:spacing w:after="0"/>
              <w:jc w:val="left"/>
              <w:rPr>
                <w:rFonts w:asciiTheme="majorHAnsi" w:eastAsia="Calibri Light,Times New Roman,C" w:hAnsiTheme="majorHAnsi" w:cstheme="majorHAnsi"/>
                <w:sz w:val="20"/>
                <w:szCs w:val="20"/>
              </w:rPr>
            </w:pPr>
            <w:r w:rsidRPr="004A402D">
              <w:rPr>
                <w:rFonts w:asciiTheme="majorHAnsi" w:eastAsia="Calibri Light,Times New Roman,C" w:hAnsiTheme="majorHAnsi" w:cstheme="majorHAnsi"/>
                <w:sz w:val="20"/>
                <w:szCs w:val="20"/>
              </w:rPr>
              <w:t xml:space="preserve">This has already been done in a previous meeting. </w:t>
            </w:r>
          </w:p>
        </w:tc>
        <w:tc>
          <w:tcPr>
            <w:tcW w:w="2693" w:type="dxa"/>
          </w:tcPr>
          <w:p w14:paraId="32B81D44" w14:textId="77777777" w:rsidR="00EF3497" w:rsidRPr="004A402D" w:rsidRDefault="00EF3497" w:rsidP="002356B4">
            <w:pPr>
              <w:spacing w:after="0"/>
              <w:rPr>
                <w:rFonts w:asciiTheme="majorHAnsi" w:eastAsia="Calibri" w:hAnsiTheme="majorHAnsi" w:cstheme="majorHAnsi"/>
                <w:color w:val="FF0000"/>
                <w:sz w:val="20"/>
                <w:szCs w:val="20"/>
              </w:rPr>
            </w:pPr>
          </w:p>
        </w:tc>
      </w:tr>
      <w:tr w:rsidR="00EF3497" w:rsidRPr="004A402D" w14:paraId="5696ABAB" w14:textId="77777777" w:rsidTr="00F45C9B">
        <w:trPr>
          <w:trHeight w:val="364"/>
        </w:trPr>
        <w:tc>
          <w:tcPr>
            <w:tcW w:w="1730" w:type="dxa"/>
            <w:tcBorders>
              <w:bottom w:val="single" w:sz="4" w:space="0" w:color="auto"/>
            </w:tcBorders>
          </w:tcPr>
          <w:p w14:paraId="7CF45A3C" w14:textId="43355971" w:rsidR="00EF3497" w:rsidRPr="004A402D" w:rsidRDefault="00EF3497"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w:t>
            </w:r>
            <w:r w:rsidR="00187707" w:rsidRPr="004A402D">
              <w:rPr>
                <w:rFonts w:asciiTheme="majorHAnsi" w:eastAsia="Calibri Light" w:hAnsiTheme="majorHAnsi" w:cstheme="majorHAnsi"/>
                <w:b/>
                <w:bCs/>
                <w:sz w:val="20"/>
                <w:szCs w:val="20"/>
              </w:rPr>
              <w:t>-68</w:t>
            </w:r>
          </w:p>
        </w:tc>
        <w:tc>
          <w:tcPr>
            <w:tcW w:w="6379" w:type="dxa"/>
          </w:tcPr>
          <w:p w14:paraId="11445F6C" w14:textId="521F64C2" w:rsidR="00EF3497" w:rsidRPr="004A402D" w:rsidRDefault="00187707" w:rsidP="00462A3A">
            <w:pPr>
              <w:spacing w:after="0" w:line="240" w:lineRule="auto"/>
              <w:jc w:val="left"/>
              <w:rPr>
                <w:rFonts w:asciiTheme="majorHAnsi" w:eastAsia="Times New Roman" w:hAnsiTheme="majorHAnsi" w:cstheme="majorHAnsi"/>
                <w:b/>
                <w:bCs/>
                <w:color w:val="000000"/>
                <w:sz w:val="20"/>
                <w:szCs w:val="20"/>
              </w:rPr>
            </w:pPr>
            <w:r w:rsidRPr="004A402D">
              <w:rPr>
                <w:rFonts w:asciiTheme="majorHAnsi" w:eastAsia="Times New Roman" w:hAnsiTheme="majorHAnsi" w:cstheme="majorHAnsi"/>
                <w:b/>
                <w:bCs/>
                <w:color w:val="000000"/>
                <w:sz w:val="20"/>
                <w:szCs w:val="20"/>
              </w:rPr>
              <w:t>Policies for Approval</w:t>
            </w:r>
          </w:p>
          <w:p w14:paraId="19693FA5" w14:textId="5BD31115" w:rsidR="001D0910" w:rsidRPr="004A402D" w:rsidRDefault="001D0910" w:rsidP="00462A3A">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2025 Seaton Attendance Policy Model-Teaching and Learning 12/03/2025</w:t>
            </w:r>
          </w:p>
          <w:p w14:paraId="4B432EA4" w14:textId="6B612583" w:rsidR="001D0910" w:rsidRPr="004A402D" w:rsidRDefault="001D0910" w:rsidP="00462A3A">
            <w:pPr>
              <w:spacing w:after="0" w:line="240" w:lineRule="auto"/>
              <w:jc w:val="left"/>
              <w:rPr>
                <w:rFonts w:asciiTheme="majorHAnsi" w:eastAsia="Times New Roman" w:hAnsiTheme="majorHAnsi" w:cstheme="majorHAnsi"/>
                <w:bCs/>
                <w:color w:val="000000"/>
                <w:sz w:val="20"/>
                <w:szCs w:val="20"/>
              </w:rPr>
            </w:pPr>
          </w:p>
          <w:p w14:paraId="08E90DED" w14:textId="35340EAD" w:rsidR="001D0910" w:rsidRPr="004A402D" w:rsidRDefault="001D0910" w:rsidP="00462A3A">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Flexible Working Request Policy-Resources 14/02/2025</w:t>
            </w:r>
          </w:p>
          <w:p w14:paraId="2923C443" w14:textId="5C2D07C5" w:rsidR="001D0910" w:rsidRPr="004A402D" w:rsidRDefault="001D0910" w:rsidP="00462A3A">
            <w:pPr>
              <w:spacing w:after="0" w:line="240" w:lineRule="auto"/>
              <w:jc w:val="left"/>
              <w:rPr>
                <w:rFonts w:asciiTheme="majorHAnsi" w:eastAsia="Times New Roman" w:hAnsiTheme="majorHAnsi" w:cstheme="majorHAnsi"/>
                <w:bCs/>
                <w:color w:val="000000"/>
                <w:sz w:val="20"/>
                <w:szCs w:val="20"/>
              </w:rPr>
            </w:pPr>
          </w:p>
          <w:p w14:paraId="4AE7C6E0" w14:textId="77777777" w:rsidR="00EF3497" w:rsidRPr="004A402D" w:rsidRDefault="001D0910" w:rsidP="001D0910">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 xml:space="preserve">Both policies approved by the governors and to be updated on </w:t>
            </w:r>
            <w:proofErr w:type="spellStart"/>
            <w:r w:rsidRPr="004A402D">
              <w:rPr>
                <w:rFonts w:asciiTheme="majorHAnsi" w:eastAsia="Times New Roman" w:hAnsiTheme="majorHAnsi" w:cstheme="majorHAnsi"/>
                <w:bCs/>
                <w:color w:val="000000"/>
                <w:sz w:val="20"/>
                <w:szCs w:val="20"/>
              </w:rPr>
              <w:t>GovernorHub</w:t>
            </w:r>
            <w:proofErr w:type="spellEnd"/>
            <w:r w:rsidRPr="004A402D">
              <w:rPr>
                <w:rFonts w:asciiTheme="majorHAnsi" w:eastAsia="Times New Roman" w:hAnsiTheme="majorHAnsi" w:cstheme="majorHAnsi"/>
                <w:bCs/>
                <w:color w:val="000000"/>
                <w:sz w:val="20"/>
                <w:szCs w:val="20"/>
              </w:rPr>
              <w:t xml:space="preserve"> and the website.</w:t>
            </w:r>
          </w:p>
          <w:p w14:paraId="5B811EF9" w14:textId="6614E6D1" w:rsidR="001D0910" w:rsidRPr="004A402D" w:rsidRDefault="001D0910" w:rsidP="001D0910">
            <w:pPr>
              <w:spacing w:after="0" w:line="240" w:lineRule="auto"/>
              <w:jc w:val="left"/>
              <w:rPr>
                <w:rFonts w:asciiTheme="majorHAnsi" w:eastAsia="Calibri Light,Times New Roman,C" w:hAnsiTheme="majorHAnsi" w:cstheme="majorHAnsi"/>
                <w:sz w:val="20"/>
                <w:szCs w:val="20"/>
              </w:rPr>
            </w:pPr>
          </w:p>
        </w:tc>
        <w:tc>
          <w:tcPr>
            <w:tcW w:w="2693" w:type="dxa"/>
            <w:vMerge w:val="restart"/>
          </w:tcPr>
          <w:p w14:paraId="225B1261" w14:textId="77777777" w:rsidR="00EF3497" w:rsidRPr="004A402D" w:rsidRDefault="00EF3497" w:rsidP="00FF4195">
            <w:pPr>
              <w:spacing w:after="0" w:line="240" w:lineRule="auto"/>
              <w:rPr>
                <w:rFonts w:asciiTheme="majorHAnsi" w:eastAsia="Calibri" w:hAnsiTheme="majorHAnsi" w:cstheme="majorHAnsi"/>
                <w:sz w:val="20"/>
                <w:szCs w:val="20"/>
              </w:rPr>
            </w:pPr>
          </w:p>
          <w:p w14:paraId="477BC35C" w14:textId="77777777" w:rsidR="00EF3497" w:rsidRPr="004A402D" w:rsidRDefault="00EF3497" w:rsidP="00FF4195">
            <w:pPr>
              <w:spacing w:after="0" w:line="240" w:lineRule="auto"/>
              <w:jc w:val="left"/>
              <w:rPr>
                <w:rFonts w:asciiTheme="majorHAnsi" w:eastAsia="Calibri" w:hAnsiTheme="majorHAnsi" w:cstheme="majorHAnsi"/>
                <w:sz w:val="20"/>
                <w:szCs w:val="20"/>
              </w:rPr>
            </w:pPr>
          </w:p>
          <w:p w14:paraId="6369D5E6" w14:textId="77777777" w:rsidR="00EF3497" w:rsidRPr="004A402D" w:rsidRDefault="00EF3497" w:rsidP="00FF4195">
            <w:pPr>
              <w:spacing w:after="0" w:line="240" w:lineRule="auto"/>
              <w:jc w:val="left"/>
              <w:rPr>
                <w:rFonts w:asciiTheme="majorHAnsi" w:eastAsia="Calibri" w:hAnsiTheme="majorHAnsi" w:cstheme="majorHAnsi"/>
                <w:sz w:val="20"/>
                <w:szCs w:val="20"/>
              </w:rPr>
            </w:pPr>
          </w:p>
          <w:p w14:paraId="1FCABA6A" w14:textId="77777777" w:rsidR="00EF3497" w:rsidRPr="004A402D" w:rsidRDefault="00EF3497" w:rsidP="00FF4195">
            <w:pPr>
              <w:spacing w:after="0" w:line="240" w:lineRule="auto"/>
              <w:jc w:val="left"/>
              <w:rPr>
                <w:rFonts w:asciiTheme="majorHAnsi" w:eastAsia="Calibri" w:hAnsiTheme="majorHAnsi" w:cstheme="majorHAnsi"/>
                <w:sz w:val="20"/>
                <w:szCs w:val="20"/>
              </w:rPr>
            </w:pPr>
          </w:p>
          <w:p w14:paraId="4C182D82" w14:textId="3C98EF41" w:rsidR="00EF3497" w:rsidRPr="004A402D" w:rsidRDefault="00EF3497" w:rsidP="001D0910">
            <w:pPr>
              <w:spacing w:after="0" w:line="240" w:lineRule="auto"/>
              <w:jc w:val="left"/>
              <w:rPr>
                <w:rFonts w:asciiTheme="majorHAnsi" w:eastAsia="Calibri" w:hAnsiTheme="majorHAnsi" w:cstheme="majorHAnsi"/>
                <w:sz w:val="20"/>
                <w:szCs w:val="20"/>
              </w:rPr>
            </w:pPr>
          </w:p>
        </w:tc>
      </w:tr>
      <w:tr w:rsidR="00EF3497" w:rsidRPr="004A402D" w14:paraId="17C78D0F" w14:textId="77777777" w:rsidTr="00F45C9B">
        <w:trPr>
          <w:trHeight w:val="364"/>
        </w:trPr>
        <w:tc>
          <w:tcPr>
            <w:tcW w:w="1730" w:type="dxa"/>
            <w:tcBorders>
              <w:bottom w:val="single" w:sz="4" w:space="0" w:color="auto"/>
            </w:tcBorders>
          </w:tcPr>
          <w:p w14:paraId="6D4497FC" w14:textId="1CBF4094" w:rsidR="00EF3497" w:rsidRPr="004A402D" w:rsidRDefault="001D0910"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2024/25-69</w:t>
            </w:r>
          </w:p>
        </w:tc>
        <w:tc>
          <w:tcPr>
            <w:tcW w:w="6379" w:type="dxa"/>
          </w:tcPr>
          <w:p w14:paraId="132AFCC1" w14:textId="77777777" w:rsidR="001D0910" w:rsidRPr="004A402D" w:rsidRDefault="001D0910" w:rsidP="009959F0">
            <w:pPr>
              <w:spacing w:after="0"/>
              <w:jc w:val="left"/>
              <w:rPr>
                <w:rFonts w:asciiTheme="majorHAnsi" w:eastAsia="Times New Roman" w:hAnsiTheme="majorHAnsi" w:cstheme="majorHAnsi"/>
                <w:b/>
                <w:color w:val="000000" w:themeColor="text1"/>
                <w:sz w:val="20"/>
                <w:szCs w:val="20"/>
              </w:rPr>
            </w:pPr>
            <w:r w:rsidRPr="004A402D">
              <w:rPr>
                <w:rFonts w:asciiTheme="majorHAnsi" w:eastAsia="Times New Roman" w:hAnsiTheme="majorHAnsi" w:cstheme="majorHAnsi"/>
                <w:b/>
                <w:color w:val="000000"/>
                <w:sz w:val="20"/>
                <w:szCs w:val="20"/>
              </w:rPr>
              <w:t>Governor Training</w:t>
            </w:r>
          </w:p>
          <w:p w14:paraId="7B8788B8" w14:textId="0A84B68B" w:rsidR="001D0910" w:rsidRPr="004A402D" w:rsidRDefault="001D0910" w:rsidP="009959F0">
            <w:pPr>
              <w:spacing w:after="0"/>
              <w:jc w:val="left"/>
              <w:rPr>
                <w:rFonts w:asciiTheme="majorHAnsi" w:eastAsia="Times New Roman" w:hAnsiTheme="majorHAnsi" w:cstheme="majorHAnsi"/>
                <w:color w:val="000000" w:themeColor="text1"/>
                <w:sz w:val="20"/>
                <w:szCs w:val="20"/>
              </w:rPr>
            </w:pPr>
            <w:r w:rsidRPr="004A402D">
              <w:rPr>
                <w:rFonts w:asciiTheme="majorHAnsi" w:eastAsia="Times New Roman" w:hAnsiTheme="majorHAnsi" w:cstheme="majorHAnsi"/>
                <w:color w:val="000000" w:themeColor="text1"/>
                <w:sz w:val="20"/>
                <w:szCs w:val="20"/>
              </w:rPr>
              <w:t xml:space="preserve">Nothing to discuss at this time. </w:t>
            </w:r>
          </w:p>
        </w:tc>
        <w:tc>
          <w:tcPr>
            <w:tcW w:w="2693" w:type="dxa"/>
            <w:vMerge/>
          </w:tcPr>
          <w:p w14:paraId="30BE8380" w14:textId="096B3F86" w:rsidR="00EF3497" w:rsidRPr="004A402D" w:rsidRDefault="00EF3497" w:rsidP="002356B4">
            <w:pPr>
              <w:spacing w:after="0"/>
              <w:rPr>
                <w:rFonts w:asciiTheme="majorHAnsi" w:eastAsia="Calibri" w:hAnsiTheme="majorHAnsi" w:cstheme="majorHAnsi"/>
                <w:color w:val="FF0000"/>
                <w:sz w:val="20"/>
                <w:szCs w:val="20"/>
              </w:rPr>
            </w:pPr>
          </w:p>
        </w:tc>
      </w:tr>
      <w:tr w:rsidR="00EF3497" w:rsidRPr="004A402D" w14:paraId="1A3FEEBC" w14:textId="77777777" w:rsidTr="00F45C9B">
        <w:trPr>
          <w:trHeight w:val="364"/>
        </w:trPr>
        <w:tc>
          <w:tcPr>
            <w:tcW w:w="1730" w:type="dxa"/>
            <w:tcBorders>
              <w:bottom w:val="single" w:sz="4" w:space="0" w:color="auto"/>
            </w:tcBorders>
          </w:tcPr>
          <w:p w14:paraId="27E6E7CA" w14:textId="5FFECBD6" w:rsidR="00EF3497" w:rsidRPr="004A402D" w:rsidRDefault="001D0910"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2024/25-70</w:t>
            </w:r>
          </w:p>
        </w:tc>
        <w:tc>
          <w:tcPr>
            <w:tcW w:w="6379" w:type="dxa"/>
          </w:tcPr>
          <w:p w14:paraId="37AADE67" w14:textId="77777777" w:rsidR="00EF3497" w:rsidRPr="004A402D" w:rsidRDefault="001D0910" w:rsidP="003D7420">
            <w:pPr>
              <w:spacing w:after="0"/>
              <w:jc w:val="left"/>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AOB (notified to the chair 24 hours in advance)</w:t>
            </w:r>
          </w:p>
          <w:p w14:paraId="6056F910" w14:textId="0567790B" w:rsidR="001D0910" w:rsidRPr="004A402D" w:rsidRDefault="001D0910" w:rsidP="003D7420">
            <w:pPr>
              <w:spacing w:after="0"/>
              <w:jc w:val="left"/>
              <w:rPr>
                <w:rFonts w:asciiTheme="majorHAnsi" w:eastAsia="Calibri Light" w:hAnsiTheme="majorHAnsi" w:cstheme="majorHAnsi"/>
                <w:sz w:val="20"/>
                <w:szCs w:val="20"/>
              </w:rPr>
            </w:pPr>
            <w:r w:rsidRPr="004A402D">
              <w:rPr>
                <w:rFonts w:asciiTheme="majorHAnsi" w:eastAsia="Calibri Light" w:hAnsiTheme="majorHAnsi" w:cstheme="majorHAnsi"/>
                <w:sz w:val="20"/>
                <w:szCs w:val="20"/>
              </w:rPr>
              <w:t>Nothing raised to discuss.</w:t>
            </w:r>
          </w:p>
        </w:tc>
        <w:tc>
          <w:tcPr>
            <w:tcW w:w="2693" w:type="dxa"/>
            <w:vMerge/>
          </w:tcPr>
          <w:p w14:paraId="5D943847" w14:textId="57A3B350" w:rsidR="00EF3497" w:rsidRPr="004A402D" w:rsidRDefault="00EF3497" w:rsidP="002356B4">
            <w:pPr>
              <w:spacing w:after="0"/>
              <w:rPr>
                <w:rFonts w:asciiTheme="majorHAnsi" w:eastAsia="Calibri" w:hAnsiTheme="majorHAnsi" w:cstheme="majorHAnsi"/>
                <w:sz w:val="20"/>
                <w:szCs w:val="20"/>
              </w:rPr>
            </w:pPr>
          </w:p>
        </w:tc>
      </w:tr>
      <w:tr w:rsidR="00EF3497" w:rsidRPr="004A402D" w14:paraId="0ED9757A" w14:textId="77777777" w:rsidTr="00937B7E">
        <w:trPr>
          <w:trHeight w:val="364"/>
        </w:trPr>
        <w:tc>
          <w:tcPr>
            <w:tcW w:w="1730" w:type="dxa"/>
          </w:tcPr>
          <w:p w14:paraId="7EC4B32E" w14:textId="5D8F78B8" w:rsidR="00EF3497" w:rsidRPr="004A402D" w:rsidRDefault="001D0910" w:rsidP="004A402D">
            <w:pPr>
              <w:spacing w:after="0"/>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Actions from Meeting</w:t>
            </w:r>
          </w:p>
          <w:p w14:paraId="5B1AE924" w14:textId="77777777" w:rsidR="00EF3497" w:rsidRPr="004A402D" w:rsidRDefault="00EF3497" w:rsidP="004A0F9B">
            <w:pPr>
              <w:spacing w:after="0"/>
              <w:jc w:val="left"/>
              <w:rPr>
                <w:rFonts w:asciiTheme="majorHAnsi" w:eastAsia="Calibri Light" w:hAnsiTheme="majorHAnsi" w:cstheme="majorHAnsi"/>
                <w:b/>
                <w:sz w:val="20"/>
                <w:szCs w:val="20"/>
              </w:rPr>
            </w:pPr>
            <w:r w:rsidRPr="004A402D">
              <w:rPr>
                <w:rFonts w:asciiTheme="majorHAnsi" w:eastAsia="Calibri Light" w:hAnsiTheme="majorHAnsi" w:cstheme="majorHAnsi"/>
                <w:b/>
                <w:sz w:val="20"/>
                <w:szCs w:val="20"/>
              </w:rPr>
              <w:t xml:space="preserve">                                </w:t>
            </w:r>
          </w:p>
          <w:p w14:paraId="4123C6C7" w14:textId="326EE69E" w:rsidR="00EF3497" w:rsidRPr="004A402D" w:rsidRDefault="00EF3497"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sz w:val="20"/>
                <w:szCs w:val="20"/>
              </w:rPr>
              <w:t xml:space="preserve">                            </w:t>
            </w:r>
          </w:p>
        </w:tc>
        <w:tc>
          <w:tcPr>
            <w:tcW w:w="6379" w:type="dxa"/>
          </w:tcPr>
          <w:p w14:paraId="08F8AF9C" w14:textId="77777777" w:rsidR="00EF3497" w:rsidRPr="004A402D" w:rsidRDefault="00145EC1" w:rsidP="0049445A">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 xml:space="preserve">RJ to complete a skills audit of the governors once a full board is in place. </w:t>
            </w:r>
          </w:p>
          <w:p w14:paraId="077D6FC6" w14:textId="77777777" w:rsidR="00145EC1" w:rsidRPr="004A402D" w:rsidRDefault="00145EC1" w:rsidP="0049445A">
            <w:pPr>
              <w:spacing w:after="0" w:line="240" w:lineRule="auto"/>
              <w:jc w:val="left"/>
              <w:rPr>
                <w:rFonts w:asciiTheme="majorHAnsi" w:eastAsia="Times New Roman" w:hAnsiTheme="majorHAnsi" w:cstheme="majorHAnsi"/>
                <w:bCs/>
                <w:color w:val="000000"/>
                <w:sz w:val="20"/>
                <w:szCs w:val="20"/>
              </w:rPr>
            </w:pPr>
          </w:p>
          <w:p w14:paraId="08DCE9D6" w14:textId="77777777" w:rsidR="00145EC1" w:rsidRPr="004A402D" w:rsidRDefault="00145EC1" w:rsidP="0049445A">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 xml:space="preserve">JM to put a parent friendly copy of the SIP on the school website. </w:t>
            </w:r>
          </w:p>
          <w:p w14:paraId="035C800A" w14:textId="77777777" w:rsidR="00145EC1" w:rsidRPr="004A402D" w:rsidRDefault="00145EC1" w:rsidP="0049445A">
            <w:pPr>
              <w:spacing w:after="0" w:line="240" w:lineRule="auto"/>
              <w:jc w:val="left"/>
              <w:rPr>
                <w:rFonts w:asciiTheme="majorHAnsi" w:eastAsia="Times New Roman" w:hAnsiTheme="majorHAnsi" w:cstheme="majorHAnsi"/>
                <w:bCs/>
                <w:color w:val="000000"/>
                <w:sz w:val="20"/>
                <w:szCs w:val="20"/>
              </w:rPr>
            </w:pPr>
          </w:p>
          <w:p w14:paraId="497B0D1D" w14:textId="442E8D47" w:rsidR="00145EC1" w:rsidRDefault="00145EC1" w:rsidP="0049445A">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 xml:space="preserve">JD to put resources from AP’s governor induction on </w:t>
            </w:r>
            <w:proofErr w:type="spellStart"/>
            <w:r w:rsidRPr="004A402D">
              <w:rPr>
                <w:rFonts w:asciiTheme="majorHAnsi" w:eastAsia="Times New Roman" w:hAnsiTheme="majorHAnsi" w:cstheme="majorHAnsi"/>
                <w:bCs/>
                <w:color w:val="000000"/>
                <w:sz w:val="20"/>
                <w:szCs w:val="20"/>
              </w:rPr>
              <w:t>GovernorHub</w:t>
            </w:r>
            <w:proofErr w:type="spellEnd"/>
            <w:r w:rsidRPr="004A402D">
              <w:rPr>
                <w:rFonts w:asciiTheme="majorHAnsi" w:eastAsia="Times New Roman" w:hAnsiTheme="majorHAnsi" w:cstheme="majorHAnsi"/>
                <w:bCs/>
                <w:color w:val="000000"/>
                <w:sz w:val="20"/>
                <w:szCs w:val="20"/>
              </w:rPr>
              <w:t>.</w:t>
            </w:r>
          </w:p>
          <w:p w14:paraId="48EEB223" w14:textId="0834BE49" w:rsidR="004A402D" w:rsidRDefault="004A402D" w:rsidP="0049445A">
            <w:pPr>
              <w:spacing w:after="0" w:line="240" w:lineRule="auto"/>
              <w:jc w:val="left"/>
              <w:rPr>
                <w:rFonts w:asciiTheme="majorHAnsi" w:eastAsia="Times New Roman" w:hAnsiTheme="majorHAnsi" w:cstheme="majorHAnsi"/>
                <w:bCs/>
                <w:color w:val="000000"/>
                <w:sz w:val="20"/>
                <w:szCs w:val="20"/>
              </w:rPr>
            </w:pPr>
          </w:p>
          <w:p w14:paraId="6A74BAA1" w14:textId="42254F0F" w:rsidR="004A402D" w:rsidRPr="004A402D" w:rsidRDefault="004A402D" w:rsidP="0049445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JD to update Attendance Policy and Flexible Working Policy and upload to </w:t>
            </w:r>
            <w:proofErr w:type="spellStart"/>
            <w:r>
              <w:rPr>
                <w:rFonts w:asciiTheme="majorHAnsi" w:eastAsia="Times New Roman" w:hAnsiTheme="majorHAnsi" w:cstheme="majorHAnsi"/>
                <w:bCs/>
                <w:color w:val="000000"/>
                <w:sz w:val="20"/>
                <w:szCs w:val="20"/>
              </w:rPr>
              <w:t>GovernorHub</w:t>
            </w:r>
            <w:proofErr w:type="spellEnd"/>
            <w:r>
              <w:rPr>
                <w:rFonts w:asciiTheme="majorHAnsi" w:eastAsia="Times New Roman" w:hAnsiTheme="majorHAnsi" w:cstheme="majorHAnsi"/>
                <w:bCs/>
                <w:color w:val="000000"/>
                <w:sz w:val="20"/>
                <w:szCs w:val="20"/>
              </w:rPr>
              <w:t xml:space="preserve"> and website. </w:t>
            </w:r>
          </w:p>
          <w:p w14:paraId="387B9063" w14:textId="77777777" w:rsidR="00145EC1" w:rsidRPr="004A402D" w:rsidRDefault="00145EC1" w:rsidP="0049445A">
            <w:pPr>
              <w:spacing w:after="0" w:line="240" w:lineRule="auto"/>
              <w:jc w:val="left"/>
              <w:rPr>
                <w:rFonts w:asciiTheme="majorHAnsi" w:eastAsia="Times New Roman" w:hAnsiTheme="majorHAnsi" w:cstheme="majorHAnsi"/>
                <w:bCs/>
                <w:color w:val="000000"/>
                <w:sz w:val="20"/>
                <w:szCs w:val="20"/>
              </w:rPr>
            </w:pPr>
          </w:p>
          <w:p w14:paraId="148DA347" w14:textId="160B281D" w:rsidR="00145EC1" w:rsidRPr="004A402D" w:rsidRDefault="00145EC1" w:rsidP="0049445A">
            <w:pPr>
              <w:spacing w:after="0" w:line="240" w:lineRule="auto"/>
              <w:jc w:val="left"/>
              <w:rPr>
                <w:rFonts w:asciiTheme="majorHAnsi" w:eastAsia="Times New Roman" w:hAnsiTheme="majorHAnsi" w:cstheme="majorHAnsi"/>
                <w:bCs/>
                <w:color w:val="000000"/>
                <w:sz w:val="20"/>
                <w:szCs w:val="20"/>
              </w:rPr>
            </w:pPr>
            <w:r w:rsidRPr="004A402D">
              <w:rPr>
                <w:rFonts w:asciiTheme="majorHAnsi" w:eastAsia="Times New Roman" w:hAnsiTheme="majorHAnsi" w:cstheme="majorHAnsi"/>
                <w:bCs/>
                <w:color w:val="000000"/>
                <w:sz w:val="20"/>
                <w:szCs w:val="20"/>
              </w:rPr>
              <w:t xml:space="preserve">RA to cascade Flexible Working Request Policy to all staff. </w:t>
            </w:r>
          </w:p>
        </w:tc>
        <w:tc>
          <w:tcPr>
            <w:tcW w:w="2693" w:type="dxa"/>
            <w:vMerge/>
          </w:tcPr>
          <w:p w14:paraId="11C00701" w14:textId="03737AD1" w:rsidR="00EF3497" w:rsidRPr="004A402D" w:rsidRDefault="00EF3497" w:rsidP="002356B4">
            <w:pPr>
              <w:spacing w:after="0"/>
              <w:rPr>
                <w:rFonts w:asciiTheme="majorHAnsi" w:eastAsia="Calibri" w:hAnsiTheme="majorHAnsi" w:cstheme="majorHAnsi"/>
                <w:sz w:val="20"/>
                <w:szCs w:val="20"/>
              </w:rPr>
            </w:pPr>
          </w:p>
        </w:tc>
      </w:tr>
      <w:tr w:rsidR="00EF3497" w:rsidRPr="004A402D" w14:paraId="3DF5E684" w14:textId="77777777" w:rsidTr="00937B7E">
        <w:trPr>
          <w:trHeight w:val="364"/>
        </w:trPr>
        <w:tc>
          <w:tcPr>
            <w:tcW w:w="1730" w:type="dxa"/>
          </w:tcPr>
          <w:p w14:paraId="4D5A4924" w14:textId="2EBAFB6A" w:rsidR="00EF3497" w:rsidRPr="004A402D" w:rsidRDefault="00145EC1"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Next Meetings</w:t>
            </w:r>
          </w:p>
        </w:tc>
        <w:tc>
          <w:tcPr>
            <w:tcW w:w="6379" w:type="dxa"/>
          </w:tcPr>
          <w:p w14:paraId="4474E596" w14:textId="77777777" w:rsidR="00EF3497" w:rsidRPr="004A402D" w:rsidRDefault="00145EC1" w:rsidP="007735FB">
            <w:pPr>
              <w:spacing w:after="0" w:line="240" w:lineRule="auto"/>
              <w:jc w:val="left"/>
              <w:rPr>
                <w:rFonts w:asciiTheme="majorHAnsi" w:hAnsiTheme="majorHAnsi" w:cstheme="majorHAnsi"/>
                <w:bCs/>
                <w:color w:val="000000"/>
                <w:sz w:val="20"/>
                <w:szCs w:val="20"/>
              </w:rPr>
            </w:pPr>
            <w:r w:rsidRPr="004A402D">
              <w:rPr>
                <w:rFonts w:asciiTheme="majorHAnsi" w:hAnsiTheme="majorHAnsi" w:cstheme="majorHAnsi"/>
                <w:bCs/>
                <w:color w:val="000000"/>
                <w:sz w:val="20"/>
                <w:szCs w:val="20"/>
              </w:rPr>
              <w:t>02/05/2025-9:15 am-Seaton Primary-FGB Budget Meeting</w:t>
            </w:r>
          </w:p>
          <w:p w14:paraId="49F82ACF" w14:textId="77777777" w:rsidR="00145EC1" w:rsidRPr="004A402D" w:rsidRDefault="00145EC1" w:rsidP="007735FB">
            <w:pPr>
              <w:spacing w:after="0" w:line="240" w:lineRule="auto"/>
              <w:jc w:val="left"/>
              <w:rPr>
                <w:rFonts w:asciiTheme="majorHAnsi" w:hAnsiTheme="majorHAnsi" w:cstheme="majorHAnsi"/>
                <w:bCs/>
                <w:color w:val="000000"/>
                <w:sz w:val="20"/>
                <w:szCs w:val="20"/>
              </w:rPr>
            </w:pPr>
            <w:r w:rsidRPr="004A402D">
              <w:rPr>
                <w:rFonts w:asciiTheme="majorHAnsi" w:hAnsiTheme="majorHAnsi" w:cstheme="majorHAnsi"/>
                <w:bCs/>
                <w:color w:val="000000"/>
                <w:sz w:val="20"/>
                <w:szCs w:val="20"/>
              </w:rPr>
              <w:t>11/06/2025-6 pm-Teams-Teaching and Learning</w:t>
            </w:r>
          </w:p>
          <w:p w14:paraId="1BB4C917" w14:textId="5D24E8FB" w:rsidR="00145EC1" w:rsidRPr="004A402D" w:rsidRDefault="00145EC1" w:rsidP="007735FB">
            <w:pPr>
              <w:spacing w:after="0" w:line="240" w:lineRule="auto"/>
              <w:jc w:val="left"/>
              <w:rPr>
                <w:rFonts w:asciiTheme="majorHAnsi" w:hAnsiTheme="majorHAnsi" w:cstheme="majorHAnsi"/>
                <w:bCs/>
                <w:color w:val="000000"/>
                <w:sz w:val="20"/>
                <w:szCs w:val="20"/>
              </w:rPr>
            </w:pPr>
            <w:r w:rsidRPr="004A402D">
              <w:rPr>
                <w:rFonts w:asciiTheme="majorHAnsi" w:hAnsiTheme="majorHAnsi" w:cstheme="majorHAnsi"/>
                <w:bCs/>
                <w:color w:val="000000"/>
                <w:sz w:val="20"/>
                <w:szCs w:val="20"/>
              </w:rPr>
              <w:t>20/06/2025-9:15-Seaton Primary-</w:t>
            </w:r>
            <w:r w:rsidR="004A402D" w:rsidRPr="004A402D">
              <w:rPr>
                <w:rFonts w:asciiTheme="majorHAnsi" w:hAnsiTheme="majorHAnsi" w:cstheme="majorHAnsi"/>
                <w:bCs/>
                <w:color w:val="000000"/>
                <w:sz w:val="20"/>
                <w:szCs w:val="20"/>
              </w:rPr>
              <w:t>Resources</w:t>
            </w:r>
          </w:p>
        </w:tc>
        <w:tc>
          <w:tcPr>
            <w:tcW w:w="2693" w:type="dxa"/>
            <w:vMerge/>
          </w:tcPr>
          <w:p w14:paraId="7C07452E" w14:textId="017231A0" w:rsidR="00EF3497" w:rsidRPr="004A402D" w:rsidRDefault="00EF3497" w:rsidP="002356B4">
            <w:pPr>
              <w:spacing w:after="0"/>
              <w:rPr>
                <w:rFonts w:asciiTheme="majorHAnsi" w:eastAsia="Calibri" w:hAnsiTheme="majorHAnsi" w:cstheme="majorHAnsi"/>
                <w:sz w:val="20"/>
                <w:szCs w:val="20"/>
              </w:rPr>
            </w:pPr>
          </w:p>
        </w:tc>
      </w:tr>
      <w:tr w:rsidR="00EF3497" w:rsidRPr="004A402D" w14:paraId="56B51055" w14:textId="77777777" w:rsidTr="00F45C9B">
        <w:tc>
          <w:tcPr>
            <w:tcW w:w="10802" w:type="dxa"/>
            <w:gridSpan w:val="3"/>
          </w:tcPr>
          <w:p w14:paraId="1F929D9B" w14:textId="1081EE3F" w:rsidR="00EF3497" w:rsidRPr="004A402D" w:rsidRDefault="00EF3497" w:rsidP="004A402D">
            <w:pPr>
              <w:tabs>
                <w:tab w:val="left" w:pos="4690"/>
              </w:tabs>
              <w:spacing w:after="0"/>
              <w:jc w:val="left"/>
              <w:rPr>
                <w:rFonts w:asciiTheme="majorHAnsi" w:eastAsia="Calibri Light" w:hAnsiTheme="majorHAnsi" w:cstheme="majorHAnsi"/>
                <w:b/>
                <w:sz w:val="20"/>
                <w:szCs w:val="20"/>
              </w:rPr>
            </w:pPr>
          </w:p>
        </w:tc>
      </w:tr>
    </w:tbl>
    <w:p w14:paraId="7B408297" w14:textId="77777777" w:rsidR="00132F09" w:rsidRPr="0011491B" w:rsidRDefault="00132F09" w:rsidP="00B014EF">
      <w:pPr>
        <w:tabs>
          <w:tab w:val="left" w:pos="2592"/>
          <w:tab w:val="center" w:pos="4873"/>
        </w:tabs>
        <w:spacing w:after="0" w:line="240" w:lineRule="auto"/>
        <w:jc w:val="center"/>
        <w:rPr>
          <w:rFonts w:eastAsia="Calibri Light" w:cstheme="minorHAnsi"/>
          <w:b/>
          <w:bCs/>
        </w:rPr>
      </w:pPr>
    </w:p>
    <w:p w14:paraId="22D0A9A3" w14:textId="1B1C96A8" w:rsidR="0025602C" w:rsidRDefault="0025602C">
      <w:pPr>
        <w:spacing w:after="160" w:line="259" w:lineRule="auto"/>
        <w:rPr>
          <w:rFonts w:cstheme="minorHAnsi"/>
        </w:rPr>
      </w:pPr>
      <w:r>
        <w:rPr>
          <w:rFonts w:cstheme="minorHAnsi"/>
        </w:rPr>
        <w:br w:type="page"/>
      </w:r>
    </w:p>
    <w:p w14:paraId="32CC7489" w14:textId="77777777" w:rsidR="00CF1F6F" w:rsidRPr="0011491B" w:rsidRDefault="00CF1F6F" w:rsidP="00CF1F6F">
      <w:pPr>
        <w:rPr>
          <w:rFonts w:cstheme="minorHAnsi"/>
        </w:rPr>
      </w:pPr>
    </w:p>
    <w:p w14:paraId="0C55AF7F" w14:textId="77777777" w:rsidR="00CF1F6F" w:rsidRDefault="00CF1F6F">
      <w:pPr>
        <w:rPr>
          <w:rFonts w:cstheme="minorHAnsi"/>
        </w:rPr>
      </w:pPr>
    </w:p>
    <w:p w14:paraId="767AE09C" w14:textId="77777777" w:rsidR="00B869F8" w:rsidRDefault="00B869F8">
      <w:pPr>
        <w:rPr>
          <w:rFonts w:cstheme="minorHAnsi"/>
        </w:rPr>
      </w:pPr>
    </w:p>
    <w:p w14:paraId="3B6B03F4" w14:textId="13837784" w:rsidR="00B869F8" w:rsidRDefault="00B869F8">
      <w:pPr>
        <w:spacing w:after="160" w:line="259" w:lineRule="auto"/>
        <w:rPr>
          <w:rFonts w:cstheme="minorHAnsi"/>
        </w:rPr>
      </w:pPr>
      <w:r>
        <w:rPr>
          <w:rFonts w:cstheme="minorHAnsi"/>
        </w:rPr>
        <w:br w:type="page"/>
      </w:r>
    </w:p>
    <w:sectPr w:rsidR="00B869F8" w:rsidSect="00726D63">
      <w:headerReference w:type="default" r:id="rId8"/>
      <w:footerReference w:type="default" r:id="rId9"/>
      <w:headerReference w:type="first" r:id="rId10"/>
      <w:pgSz w:w="11906" w:h="16838" w:code="9"/>
      <w:pgMar w:top="712" w:right="1080" w:bottom="284" w:left="1080" w:header="5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3ED89" w14:textId="77777777" w:rsidR="005E6E98" w:rsidRDefault="005E6E98">
      <w:pPr>
        <w:spacing w:after="0" w:line="240" w:lineRule="auto"/>
      </w:pPr>
      <w:r>
        <w:separator/>
      </w:r>
    </w:p>
  </w:endnote>
  <w:endnote w:type="continuationSeparator" w:id="0">
    <w:p w14:paraId="04DA3BB3" w14:textId="77777777" w:rsidR="005E6E98" w:rsidRDefault="005E6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249"/>
      <w:gridCol w:w="3249"/>
      <w:gridCol w:w="3249"/>
    </w:tblGrid>
    <w:tr w:rsidR="00B86064" w14:paraId="4F0001A1" w14:textId="77777777" w:rsidTr="00B86064">
      <w:tc>
        <w:tcPr>
          <w:tcW w:w="3249" w:type="dxa"/>
        </w:tcPr>
        <w:p w14:paraId="7BF10BE5" w14:textId="77777777" w:rsidR="00B86064" w:rsidRDefault="00B86064" w:rsidP="00B86064">
          <w:pPr>
            <w:pStyle w:val="Header"/>
            <w:ind w:left="-115"/>
          </w:pPr>
        </w:p>
      </w:tc>
      <w:tc>
        <w:tcPr>
          <w:tcW w:w="3249" w:type="dxa"/>
        </w:tcPr>
        <w:p w14:paraId="69623BA4" w14:textId="77777777" w:rsidR="00B86064" w:rsidRDefault="00B86064" w:rsidP="00B86064">
          <w:pPr>
            <w:pStyle w:val="Header"/>
            <w:jc w:val="center"/>
          </w:pPr>
        </w:p>
      </w:tc>
      <w:tc>
        <w:tcPr>
          <w:tcW w:w="3249" w:type="dxa"/>
        </w:tcPr>
        <w:p w14:paraId="7896DF43" w14:textId="77777777" w:rsidR="00B86064" w:rsidRDefault="00B86064" w:rsidP="00B86064">
          <w:pPr>
            <w:pStyle w:val="Header"/>
            <w:ind w:right="-115"/>
            <w:jc w:val="right"/>
          </w:pPr>
        </w:p>
      </w:tc>
    </w:tr>
  </w:tbl>
  <w:p w14:paraId="4E4B53BB" w14:textId="77777777" w:rsidR="00B86064" w:rsidRDefault="00B86064" w:rsidP="00B86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2E37B" w14:textId="77777777" w:rsidR="005E6E98" w:rsidRDefault="005E6E98">
      <w:pPr>
        <w:spacing w:after="0" w:line="240" w:lineRule="auto"/>
      </w:pPr>
      <w:r>
        <w:separator/>
      </w:r>
    </w:p>
  </w:footnote>
  <w:footnote w:type="continuationSeparator" w:id="0">
    <w:p w14:paraId="130D1355" w14:textId="77777777" w:rsidR="005E6E98" w:rsidRDefault="005E6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249"/>
      <w:gridCol w:w="3249"/>
      <w:gridCol w:w="3249"/>
    </w:tblGrid>
    <w:tr w:rsidR="00B86064" w14:paraId="14CA8E27" w14:textId="77777777" w:rsidTr="00B86064">
      <w:tc>
        <w:tcPr>
          <w:tcW w:w="3249" w:type="dxa"/>
        </w:tcPr>
        <w:p w14:paraId="6FD4937C" w14:textId="77777777" w:rsidR="00B86064" w:rsidRDefault="00B86064" w:rsidP="00B86064">
          <w:pPr>
            <w:pStyle w:val="Header"/>
            <w:ind w:left="-115"/>
          </w:pPr>
        </w:p>
      </w:tc>
      <w:tc>
        <w:tcPr>
          <w:tcW w:w="3249" w:type="dxa"/>
        </w:tcPr>
        <w:p w14:paraId="492AE2B3" w14:textId="77777777" w:rsidR="00B86064" w:rsidRDefault="00B86064" w:rsidP="00B86064">
          <w:pPr>
            <w:pStyle w:val="Header"/>
            <w:jc w:val="center"/>
          </w:pPr>
        </w:p>
      </w:tc>
      <w:tc>
        <w:tcPr>
          <w:tcW w:w="3249" w:type="dxa"/>
        </w:tcPr>
        <w:p w14:paraId="0D47C12D" w14:textId="77777777" w:rsidR="00B86064" w:rsidRDefault="00B86064" w:rsidP="00B86064">
          <w:pPr>
            <w:pStyle w:val="Header"/>
            <w:ind w:right="-115"/>
            <w:jc w:val="right"/>
          </w:pPr>
        </w:p>
      </w:tc>
    </w:tr>
  </w:tbl>
  <w:p w14:paraId="39BC277D" w14:textId="77777777" w:rsidR="00B86064" w:rsidRDefault="00B86064" w:rsidP="00B86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B86064" w14:paraId="4928F243" w14:textId="77777777" w:rsidTr="00B86064">
      <w:tc>
        <w:tcPr>
          <w:tcW w:w="1418" w:type="dxa"/>
        </w:tcPr>
        <w:p w14:paraId="0CED4714" w14:textId="77777777" w:rsidR="00B86064" w:rsidRDefault="008B11A2" w:rsidP="00B86064">
          <w:pPr>
            <w:rPr>
              <w:sz w:val="36"/>
              <w:szCs w:val="36"/>
            </w:rPr>
          </w:pPr>
          <w:r>
            <w:rPr>
              <w:noProof/>
              <w:sz w:val="36"/>
              <w:szCs w:val="36"/>
              <w:lang w:eastAsia="en-GB"/>
            </w:rPr>
            <w:drawing>
              <wp:inline distT="0" distB="0" distL="0" distR="0" wp14:anchorId="5F2781DF" wp14:editId="44D41BC6">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14:paraId="5A7F6CD6" w14:textId="77777777" w:rsidR="00726D63" w:rsidRDefault="002D497F" w:rsidP="002D497F">
          <w:pPr>
            <w:jc w:val="left"/>
            <w:rPr>
              <w:b/>
              <w:sz w:val="36"/>
              <w:szCs w:val="36"/>
            </w:rPr>
          </w:pPr>
          <w:r w:rsidRPr="00726D63">
            <w:rPr>
              <w:b/>
              <w:sz w:val="36"/>
              <w:szCs w:val="36"/>
            </w:rPr>
            <w:t xml:space="preserve">                </w:t>
          </w:r>
        </w:p>
        <w:p w14:paraId="05CC8683" w14:textId="5022AD43" w:rsidR="00B86064" w:rsidRPr="00726D63" w:rsidRDefault="002D497F" w:rsidP="002D497F">
          <w:pPr>
            <w:jc w:val="left"/>
            <w:rPr>
              <w:b/>
              <w:sz w:val="32"/>
              <w:szCs w:val="32"/>
            </w:rPr>
          </w:pPr>
          <w:r w:rsidRPr="00726D63">
            <w:rPr>
              <w:b/>
              <w:sz w:val="36"/>
              <w:szCs w:val="36"/>
            </w:rPr>
            <w:t xml:space="preserve"> </w:t>
          </w:r>
          <w:r w:rsidR="00726D63">
            <w:rPr>
              <w:b/>
              <w:sz w:val="36"/>
              <w:szCs w:val="36"/>
            </w:rPr>
            <w:t xml:space="preserve">               </w:t>
          </w:r>
          <w:r w:rsidRPr="00726D63">
            <w:rPr>
              <w:b/>
              <w:sz w:val="36"/>
              <w:szCs w:val="36"/>
            </w:rPr>
            <w:t xml:space="preserve"> </w:t>
          </w:r>
          <w:r w:rsidR="006C2462">
            <w:rPr>
              <w:b/>
              <w:sz w:val="32"/>
              <w:szCs w:val="32"/>
            </w:rPr>
            <w:t>Minutes</w:t>
          </w:r>
          <w:r w:rsidR="008B11A2" w:rsidRPr="00726D63">
            <w:rPr>
              <w:b/>
              <w:sz w:val="32"/>
              <w:szCs w:val="32"/>
            </w:rPr>
            <w:t xml:space="preserve"> – Full Governing Board</w:t>
          </w:r>
          <w:r w:rsidR="004A402D">
            <w:rPr>
              <w:b/>
              <w:sz w:val="32"/>
              <w:szCs w:val="32"/>
            </w:rPr>
            <w:t>-Part 1</w:t>
          </w:r>
        </w:p>
        <w:p w14:paraId="12510491" w14:textId="09AAF64C" w:rsidR="00B86064" w:rsidRPr="00726D63" w:rsidRDefault="004160CB" w:rsidP="00B86064">
          <w:pPr>
            <w:jc w:val="left"/>
            <w:rPr>
              <w:b/>
              <w:sz w:val="28"/>
              <w:szCs w:val="28"/>
            </w:rPr>
          </w:pPr>
          <w:r w:rsidRPr="004160CB">
            <w:rPr>
              <w:b/>
              <w:sz w:val="28"/>
              <w:szCs w:val="28"/>
            </w:rPr>
            <w:t xml:space="preserve">      </w:t>
          </w:r>
          <w:r w:rsidR="00726D63">
            <w:rPr>
              <w:b/>
              <w:sz w:val="28"/>
              <w:szCs w:val="28"/>
            </w:rPr>
            <w:t xml:space="preserve">                               </w:t>
          </w:r>
        </w:p>
      </w:tc>
    </w:tr>
  </w:tbl>
  <w:p w14:paraId="42E2C809" w14:textId="77777777" w:rsidR="00B86064" w:rsidRPr="009B6E41" w:rsidRDefault="008B11A2" w:rsidP="00B86064">
    <w:pPr>
      <w:pStyle w:val="Header"/>
    </w:pPr>
    <w:r>
      <w:rPr>
        <w:noProof/>
        <w:lang w:eastAsia="en-GB"/>
      </w:rPr>
      <mc:AlternateContent>
        <mc:Choice Requires="wps">
          <w:drawing>
            <wp:anchor distT="0" distB="0" distL="114300" distR="114300" simplePos="0" relativeHeight="251659264" behindDoc="0" locked="0" layoutInCell="1" allowOverlap="1" wp14:anchorId="79412F42" wp14:editId="54BEFE12">
              <wp:simplePos x="0" y="0"/>
              <wp:positionH relativeFrom="column">
                <wp:posOffset>0</wp:posOffset>
              </wp:positionH>
              <wp:positionV relativeFrom="paragraph">
                <wp:posOffset>80010</wp:posOffset>
              </wp:positionV>
              <wp:extent cx="6172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6172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4E3F06CB" id="Straight Connector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3pt" to="48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" strokecolor="windowText" strokeweight=".5pt">
              <v:stroke joinstyle="miter"/>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41F12"/>
    <w:multiLevelType w:val="hybridMultilevel"/>
    <w:tmpl w:val="FC6C4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10D35"/>
    <w:multiLevelType w:val="hybridMultilevel"/>
    <w:tmpl w:val="9F54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65773"/>
    <w:multiLevelType w:val="hybridMultilevel"/>
    <w:tmpl w:val="37E8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35427"/>
    <w:multiLevelType w:val="hybridMultilevel"/>
    <w:tmpl w:val="2146EED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3A35381F"/>
    <w:multiLevelType w:val="hybridMultilevel"/>
    <w:tmpl w:val="D852742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516845FA"/>
    <w:multiLevelType w:val="hybridMultilevel"/>
    <w:tmpl w:val="1E7E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85372"/>
    <w:multiLevelType w:val="hybridMultilevel"/>
    <w:tmpl w:val="9590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86E51"/>
    <w:multiLevelType w:val="hybridMultilevel"/>
    <w:tmpl w:val="26D4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82C60"/>
    <w:multiLevelType w:val="hybridMultilevel"/>
    <w:tmpl w:val="DF14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5"/>
  </w:num>
  <w:num w:numId="5">
    <w:abstractNumId w:val="2"/>
  </w:num>
  <w:num w:numId="6">
    <w:abstractNumId w:val="4"/>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09"/>
    <w:rsid w:val="000020C2"/>
    <w:rsid w:val="00004C4F"/>
    <w:rsid w:val="00005933"/>
    <w:rsid w:val="00006575"/>
    <w:rsid w:val="00014659"/>
    <w:rsid w:val="00015611"/>
    <w:rsid w:val="000168F2"/>
    <w:rsid w:val="00020FB0"/>
    <w:rsid w:val="00027F13"/>
    <w:rsid w:val="00032E15"/>
    <w:rsid w:val="00040C4C"/>
    <w:rsid w:val="00041523"/>
    <w:rsid w:val="0004152F"/>
    <w:rsid w:val="00042220"/>
    <w:rsid w:val="00063090"/>
    <w:rsid w:val="00093282"/>
    <w:rsid w:val="0009433F"/>
    <w:rsid w:val="000A52BD"/>
    <w:rsid w:val="000A7386"/>
    <w:rsid w:val="000B40F4"/>
    <w:rsid w:val="000B44EC"/>
    <w:rsid w:val="000C6CF9"/>
    <w:rsid w:val="000D4411"/>
    <w:rsid w:val="000D6B5F"/>
    <w:rsid w:val="000D7DF6"/>
    <w:rsid w:val="000E0C43"/>
    <w:rsid w:val="000E3FEF"/>
    <w:rsid w:val="000E412D"/>
    <w:rsid w:val="000E4B79"/>
    <w:rsid w:val="000E4C47"/>
    <w:rsid w:val="000F6975"/>
    <w:rsid w:val="00101006"/>
    <w:rsid w:val="0011491B"/>
    <w:rsid w:val="001171C6"/>
    <w:rsid w:val="0012460A"/>
    <w:rsid w:val="00132F09"/>
    <w:rsid w:val="00133224"/>
    <w:rsid w:val="00134685"/>
    <w:rsid w:val="00134E80"/>
    <w:rsid w:val="0014024C"/>
    <w:rsid w:val="00145EC1"/>
    <w:rsid w:val="00146B82"/>
    <w:rsid w:val="001569FE"/>
    <w:rsid w:val="00156F70"/>
    <w:rsid w:val="00161AD9"/>
    <w:rsid w:val="00162B1F"/>
    <w:rsid w:val="00167BE5"/>
    <w:rsid w:val="00170FFD"/>
    <w:rsid w:val="001721D2"/>
    <w:rsid w:val="00172597"/>
    <w:rsid w:val="00172EA9"/>
    <w:rsid w:val="00177BD4"/>
    <w:rsid w:val="00177C53"/>
    <w:rsid w:val="00185AD7"/>
    <w:rsid w:val="00185C2A"/>
    <w:rsid w:val="00187707"/>
    <w:rsid w:val="001937E5"/>
    <w:rsid w:val="00197642"/>
    <w:rsid w:val="001A5D09"/>
    <w:rsid w:val="001A7D32"/>
    <w:rsid w:val="001B18B6"/>
    <w:rsid w:val="001B1C62"/>
    <w:rsid w:val="001C169A"/>
    <w:rsid w:val="001C2A81"/>
    <w:rsid w:val="001C456C"/>
    <w:rsid w:val="001D0910"/>
    <w:rsid w:val="001D3B13"/>
    <w:rsid w:val="001D599D"/>
    <w:rsid w:val="001E00CA"/>
    <w:rsid w:val="001E5D97"/>
    <w:rsid w:val="001F29E0"/>
    <w:rsid w:val="001F585A"/>
    <w:rsid w:val="0020715B"/>
    <w:rsid w:val="00207392"/>
    <w:rsid w:val="002105B6"/>
    <w:rsid w:val="00212E42"/>
    <w:rsid w:val="00216EE4"/>
    <w:rsid w:val="00220883"/>
    <w:rsid w:val="0022641A"/>
    <w:rsid w:val="0023127C"/>
    <w:rsid w:val="00235065"/>
    <w:rsid w:val="002356B4"/>
    <w:rsid w:val="002378F4"/>
    <w:rsid w:val="00241E81"/>
    <w:rsid w:val="00244EC2"/>
    <w:rsid w:val="0024508B"/>
    <w:rsid w:val="00252E51"/>
    <w:rsid w:val="00253C6E"/>
    <w:rsid w:val="00254BAB"/>
    <w:rsid w:val="0025602C"/>
    <w:rsid w:val="0027795D"/>
    <w:rsid w:val="0028630B"/>
    <w:rsid w:val="00286392"/>
    <w:rsid w:val="00287CB9"/>
    <w:rsid w:val="002943BE"/>
    <w:rsid w:val="002A0C1B"/>
    <w:rsid w:val="002A13D7"/>
    <w:rsid w:val="002A3387"/>
    <w:rsid w:val="002A4FE6"/>
    <w:rsid w:val="002C0B86"/>
    <w:rsid w:val="002C205C"/>
    <w:rsid w:val="002C549E"/>
    <w:rsid w:val="002C5CA9"/>
    <w:rsid w:val="002D2B9A"/>
    <w:rsid w:val="002D2C43"/>
    <w:rsid w:val="002D497F"/>
    <w:rsid w:val="002D5F08"/>
    <w:rsid w:val="002D6DD0"/>
    <w:rsid w:val="002E60B0"/>
    <w:rsid w:val="002F56E4"/>
    <w:rsid w:val="002F5980"/>
    <w:rsid w:val="00302C30"/>
    <w:rsid w:val="00311CD9"/>
    <w:rsid w:val="00311D62"/>
    <w:rsid w:val="003120B5"/>
    <w:rsid w:val="00312990"/>
    <w:rsid w:val="00324FFD"/>
    <w:rsid w:val="00325AF2"/>
    <w:rsid w:val="00333BF7"/>
    <w:rsid w:val="003401AD"/>
    <w:rsid w:val="003441B1"/>
    <w:rsid w:val="00347052"/>
    <w:rsid w:val="00347AA8"/>
    <w:rsid w:val="003544AF"/>
    <w:rsid w:val="003616FC"/>
    <w:rsid w:val="00361A68"/>
    <w:rsid w:val="00370659"/>
    <w:rsid w:val="00370CB8"/>
    <w:rsid w:val="003823A9"/>
    <w:rsid w:val="00385DE1"/>
    <w:rsid w:val="00385EDA"/>
    <w:rsid w:val="00386A19"/>
    <w:rsid w:val="00391EB7"/>
    <w:rsid w:val="00392262"/>
    <w:rsid w:val="003A15FD"/>
    <w:rsid w:val="003A5B20"/>
    <w:rsid w:val="003B01E7"/>
    <w:rsid w:val="003B3FEC"/>
    <w:rsid w:val="003B5E3C"/>
    <w:rsid w:val="003C5CB9"/>
    <w:rsid w:val="003C5F7F"/>
    <w:rsid w:val="003C76CF"/>
    <w:rsid w:val="003D4D19"/>
    <w:rsid w:val="003D7420"/>
    <w:rsid w:val="003E3BA3"/>
    <w:rsid w:val="003F2438"/>
    <w:rsid w:val="003F2887"/>
    <w:rsid w:val="003F5E77"/>
    <w:rsid w:val="00400334"/>
    <w:rsid w:val="004063AD"/>
    <w:rsid w:val="00412E5D"/>
    <w:rsid w:val="00413199"/>
    <w:rsid w:val="004160CB"/>
    <w:rsid w:val="00417C31"/>
    <w:rsid w:val="00421A20"/>
    <w:rsid w:val="00421EF2"/>
    <w:rsid w:val="00422A04"/>
    <w:rsid w:val="00426AC3"/>
    <w:rsid w:val="004333C8"/>
    <w:rsid w:val="0044005D"/>
    <w:rsid w:val="0044576F"/>
    <w:rsid w:val="0045163A"/>
    <w:rsid w:val="00453097"/>
    <w:rsid w:val="00455CC6"/>
    <w:rsid w:val="00462A3A"/>
    <w:rsid w:val="00464900"/>
    <w:rsid w:val="0046512F"/>
    <w:rsid w:val="0047060A"/>
    <w:rsid w:val="0047380D"/>
    <w:rsid w:val="004767FA"/>
    <w:rsid w:val="00485ECC"/>
    <w:rsid w:val="00491346"/>
    <w:rsid w:val="0049445A"/>
    <w:rsid w:val="0049548E"/>
    <w:rsid w:val="004A0F9B"/>
    <w:rsid w:val="004A375E"/>
    <w:rsid w:val="004A402D"/>
    <w:rsid w:val="004A480D"/>
    <w:rsid w:val="004B08CC"/>
    <w:rsid w:val="004B2CA1"/>
    <w:rsid w:val="004B46C9"/>
    <w:rsid w:val="004B4E26"/>
    <w:rsid w:val="004C1DDD"/>
    <w:rsid w:val="004C253F"/>
    <w:rsid w:val="004C2FD4"/>
    <w:rsid w:val="004C415B"/>
    <w:rsid w:val="004E113C"/>
    <w:rsid w:val="004E56AA"/>
    <w:rsid w:val="004F0519"/>
    <w:rsid w:val="004F2660"/>
    <w:rsid w:val="004F5434"/>
    <w:rsid w:val="004F6BA6"/>
    <w:rsid w:val="004F782F"/>
    <w:rsid w:val="005075A1"/>
    <w:rsid w:val="005119A4"/>
    <w:rsid w:val="00514F46"/>
    <w:rsid w:val="005163F4"/>
    <w:rsid w:val="00531374"/>
    <w:rsid w:val="00537665"/>
    <w:rsid w:val="005416C1"/>
    <w:rsid w:val="00550887"/>
    <w:rsid w:val="005509A5"/>
    <w:rsid w:val="00556200"/>
    <w:rsid w:val="0056362A"/>
    <w:rsid w:val="0058056A"/>
    <w:rsid w:val="00582E7A"/>
    <w:rsid w:val="0058744F"/>
    <w:rsid w:val="005900D7"/>
    <w:rsid w:val="00593381"/>
    <w:rsid w:val="00593E55"/>
    <w:rsid w:val="005A0C29"/>
    <w:rsid w:val="005A47EE"/>
    <w:rsid w:val="005A6860"/>
    <w:rsid w:val="005B29CF"/>
    <w:rsid w:val="005B3B24"/>
    <w:rsid w:val="005B50A7"/>
    <w:rsid w:val="005B539F"/>
    <w:rsid w:val="005C32D9"/>
    <w:rsid w:val="005C37CF"/>
    <w:rsid w:val="005C583F"/>
    <w:rsid w:val="005D6132"/>
    <w:rsid w:val="005E011A"/>
    <w:rsid w:val="005E0DC4"/>
    <w:rsid w:val="005E342F"/>
    <w:rsid w:val="005E6E98"/>
    <w:rsid w:val="005E75C4"/>
    <w:rsid w:val="005F3873"/>
    <w:rsid w:val="005F3CEA"/>
    <w:rsid w:val="005F489E"/>
    <w:rsid w:val="00601989"/>
    <w:rsid w:val="00606E69"/>
    <w:rsid w:val="00611D3C"/>
    <w:rsid w:val="006120F5"/>
    <w:rsid w:val="00612447"/>
    <w:rsid w:val="00613861"/>
    <w:rsid w:val="0061666F"/>
    <w:rsid w:val="00624ADE"/>
    <w:rsid w:val="00626218"/>
    <w:rsid w:val="00634936"/>
    <w:rsid w:val="006426F6"/>
    <w:rsid w:val="00642FEC"/>
    <w:rsid w:val="00643DB7"/>
    <w:rsid w:val="0064695E"/>
    <w:rsid w:val="006557DD"/>
    <w:rsid w:val="0066772D"/>
    <w:rsid w:val="00675202"/>
    <w:rsid w:val="00676287"/>
    <w:rsid w:val="00682424"/>
    <w:rsid w:val="006834B9"/>
    <w:rsid w:val="00684954"/>
    <w:rsid w:val="00686ECA"/>
    <w:rsid w:val="006A0AFF"/>
    <w:rsid w:val="006A2BF9"/>
    <w:rsid w:val="006A68D2"/>
    <w:rsid w:val="006B15E1"/>
    <w:rsid w:val="006B4F77"/>
    <w:rsid w:val="006B64B5"/>
    <w:rsid w:val="006B77FD"/>
    <w:rsid w:val="006C2023"/>
    <w:rsid w:val="006C2462"/>
    <w:rsid w:val="006C3198"/>
    <w:rsid w:val="006D1B5C"/>
    <w:rsid w:val="006D4C9C"/>
    <w:rsid w:val="006E0073"/>
    <w:rsid w:val="006E1DF1"/>
    <w:rsid w:val="006E2C83"/>
    <w:rsid w:val="006F198E"/>
    <w:rsid w:val="006F5DE0"/>
    <w:rsid w:val="00700265"/>
    <w:rsid w:val="00701A0E"/>
    <w:rsid w:val="00701A7E"/>
    <w:rsid w:val="00701B12"/>
    <w:rsid w:val="00704F4B"/>
    <w:rsid w:val="00705FE2"/>
    <w:rsid w:val="0070601B"/>
    <w:rsid w:val="00712E7C"/>
    <w:rsid w:val="00715034"/>
    <w:rsid w:val="00721FAF"/>
    <w:rsid w:val="00723ABC"/>
    <w:rsid w:val="00726D63"/>
    <w:rsid w:val="00732B04"/>
    <w:rsid w:val="00736A00"/>
    <w:rsid w:val="00740957"/>
    <w:rsid w:val="00747250"/>
    <w:rsid w:val="00751F35"/>
    <w:rsid w:val="00755B0B"/>
    <w:rsid w:val="00760DC2"/>
    <w:rsid w:val="0076349D"/>
    <w:rsid w:val="007735FB"/>
    <w:rsid w:val="00775439"/>
    <w:rsid w:val="00783F9B"/>
    <w:rsid w:val="00790A16"/>
    <w:rsid w:val="00792946"/>
    <w:rsid w:val="00794A4D"/>
    <w:rsid w:val="0079671E"/>
    <w:rsid w:val="00797955"/>
    <w:rsid w:val="007A24EF"/>
    <w:rsid w:val="007A2737"/>
    <w:rsid w:val="007B1F8D"/>
    <w:rsid w:val="007D00ED"/>
    <w:rsid w:val="007D70AB"/>
    <w:rsid w:val="007D7DC9"/>
    <w:rsid w:val="007E6A40"/>
    <w:rsid w:val="00806349"/>
    <w:rsid w:val="00813A05"/>
    <w:rsid w:val="00817AC9"/>
    <w:rsid w:val="008207FE"/>
    <w:rsid w:val="00820CF4"/>
    <w:rsid w:val="00822061"/>
    <w:rsid w:val="008226D8"/>
    <w:rsid w:val="00825957"/>
    <w:rsid w:val="008260AF"/>
    <w:rsid w:val="008260E2"/>
    <w:rsid w:val="0083180B"/>
    <w:rsid w:val="00833AD1"/>
    <w:rsid w:val="0083435A"/>
    <w:rsid w:val="00842476"/>
    <w:rsid w:val="00845FA2"/>
    <w:rsid w:val="008569EE"/>
    <w:rsid w:val="00862495"/>
    <w:rsid w:val="00865286"/>
    <w:rsid w:val="008668DB"/>
    <w:rsid w:val="008674C2"/>
    <w:rsid w:val="008704CB"/>
    <w:rsid w:val="00870601"/>
    <w:rsid w:val="00877E14"/>
    <w:rsid w:val="00890300"/>
    <w:rsid w:val="008954C5"/>
    <w:rsid w:val="008954FC"/>
    <w:rsid w:val="008A3AF2"/>
    <w:rsid w:val="008A401F"/>
    <w:rsid w:val="008A5AFA"/>
    <w:rsid w:val="008B11A2"/>
    <w:rsid w:val="008C3630"/>
    <w:rsid w:val="008C3E21"/>
    <w:rsid w:val="008C490D"/>
    <w:rsid w:val="008C7B68"/>
    <w:rsid w:val="008D1012"/>
    <w:rsid w:val="008D4713"/>
    <w:rsid w:val="008D5DD5"/>
    <w:rsid w:val="008E1DCD"/>
    <w:rsid w:val="008F2232"/>
    <w:rsid w:val="008F77D2"/>
    <w:rsid w:val="009022DA"/>
    <w:rsid w:val="00903DF5"/>
    <w:rsid w:val="00911ABC"/>
    <w:rsid w:val="0091596D"/>
    <w:rsid w:val="00920337"/>
    <w:rsid w:val="00921D76"/>
    <w:rsid w:val="009238F6"/>
    <w:rsid w:val="00924C37"/>
    <w:rsid w:val="00932D9C"/>
    <w:rsid w:val="009375EA"/>
    <w:rsid w:val="009429DA"/>
    <w:rsid w:val="00944FF9"/>
    <w:rsid w:val="00947395"/>
    <w:rsid w:val="00950CC7"/>
    <w:rsid w:val="00951010"/>
    <w:rsid w:val="0095367D"/>
    <w:rsid w:val="009645BA"/>
    <w:rsid w:val="009719C3"/>
    <w:rsid w:val="00973D5C"/>
    <w:rsid w:val="009758D6"/>
    <w:rsid w:val="00984698"/>
    <w:rsid w:val="009850A1"/>
    <w:rsid w:val="00986074"/>
    <w:rsid w:val="00986822"/>
    <w:rsid w:val="009871DB"/>
    <w:rsid w:val="00995023"/>
    <w:rsid w:val="009959F0"/>
    <w:rsid w:val="009A04D4"/>
    <w:rsid w:val="009A39EC"/>
    <w:rsid w:val="009A671A"/>
    <w:rsid w:val="009B3D8F"/>
    <w:rsid w:val="009B4AD8"/>
    <w:rsid w:val="009B65EC"/>
    <w:rsid w:val="009B7A32"/>
    <w:rsid w:val="009C018A"/>
    <w:rsid w:val="009C13BA"/>
    <w:rsid w:val="009C45FE"/>
    <w:rsid w:val="009C79E2"/>
    <w:rsid w:val="009E505E"/>
    <w:rsid w:val="009F0670"/>
    <w:rsid w:val="009F6351"/>
    <w:rsid w:val="00A11E35"/>
    <w:rsid w:val="00A14200"/>
    <w:rsid w:val="00A14EC8"/>
    <w:rsid w:val="00A244C5"/>
    <w:rsid w:val="00A30482"/>
    <w:rsid w:val="00A33023"/>
    <w:rsid w:val="00A34A5D"/>
    <w:rsid w:val="00A409A1"/>
    <w:rsid w:val="00A40A72"/>
    <w:rsid w:val="00A460A8"/>
    <w:rsid w:val="00A46C39"/>
    <w:rsid w:val="00A538EB"/>
    <w:rsid w:val="00A67E01"/>
    <w:rsid w:val="00A77C01"/>
    <w:rsid w:val="00A830C8"/>
    <w:rsid w:val="00A90334"/>
    <w:rsid w:val="00A917D1"/>
    <w:rsid w:val="00A921B0"/>
    <w:rsid w:val="00A94831"/>
    <w:rsid w:val="00A969A5"/>
    <w:rsid w:val="00AA59BF"/>
    <w:rsid w:val="00AA78A8"/>
    <w:rsid w:val="00AB4036"/>
    <w:rsid w:val="00AB4130"/>
    <w:rsid w:val="00AC494E"/>
    <w:rsid w:val="00AC7969"/>
    <w:rsid w:val="00AD1BF1"/>
    <w:rsid w:val="00AE2D4B"/>
    <w:rsid w:val="00AE6E5F"/>
    <w:rsid w:val="00AE7C66"/>
    <w:rsid w:val="00AF4CE0"/>
    <w:rsid w:val="00B014EF"/>
    <w:rsid w:val="00B0331C"/>
    <w:rsid w:val="00B05493"/>
    <w:rsid w:val="00B21DCB"/>
    <w:rsid w:val="00B26C09"/>
    <w:rsid w:val="00B276DD"/>
    <w:rsid w:val="00B27A85"/>
    <w:rsid w:val="00B27CD9"/>
    <w:rsid w:val="00B3239C"/>
    <w:rsid w:val="00B333A6"/>
    <w:rsid w:val="00B33F88"/>
    <w:rsid w:val="00B34483"/>
    <w:rsid w:val="00B34B1F"/>
    <w:rsid w:val="00B37C3B"/>
    <w:rsid w:val="00B45828"/>
    <w:rsid w:val="00B50FCC"/>
    <w:rsid w:val="00B5470F"/>
    <w:rsid w:val="00B57D31"/>
    <w:rsid w:val="00B6424A"/>
    <w:rsid w:val="00B71F99"/>
    <w:rsid w:val="00B74FCF"/>
    <w:rsid w:val="00B80342"/>
    <w:rsid w:val="00B8037F"/>
    <w:rsid w:val="00B86064"/>
    <w:rsid w:val="00B86579"/>
    <w:rsid w:val="00B869F8"/>
    <w:rsid w:val="00B91F9E"/>
    <w:rsid w:val="00B9315C"/>
    <w:rsid w:val="00BA5CDC"/>
    <w:rsid w:val="00BA7097"/>
    <w:rsid w:val="00BB3FEB"/>
    <w:rsid w:val="00BC37C2"/>
    <w:rsid w:val="00BC4AF6"/>
    <w:rsid w:val="00BD4384"/>
    <w:rsid w:val="00BE6794"/>
    <w:rsid w:val="00BF1D4B"/>
    <w:rsid w:val="00C001EC"/>
    <w:rsid w:val="00C00CAB"/>
    <w:rsid w:val="00C039ED"/>
    <w:rsid w:val="00C03C10"/>
    <w:rsid w:val="00C16968"/>
    <w:rsid w:val="00C21456"/>
    <w:rsid w:val="00C22493"/>
    <w:rsid w:val="00C35216"/>
    <w:rsid w:val="00C353D6"/>
    <w:rsid w:val="00C35767"/>
    <w:rsid w:val="00C36006"/>
    <w:rsid w:val="00C378C0"/>
    <w:rsid w:val="00C42AA2"/>
    <w:rsid w:val="00C439E0"/>
    <w:rsid w:val="00C45E65"/>
    <w:rsid w:val="00C525A4"/>
    <w:rsid w:val="00C52C91"/>
    <w:rsid w:val="00C53095"/>
    <w:rsid w:val="00C5335A"/>
    <w:rsid w:val="00C56006"/>
    <w:rsid w:val="00C62CA8"/>
    <w:rsid w:val="00C66044"/>
    <w:rsid w:val="00C664BE"/>
    <w:rsid w:val="00C669C8"/>
    <w:rsid w:val="00C72030"/>
    <w:rsid w:val="00C74C11"/>
    <w:rsid w:val="00C7588E"/>
    <w:rsid w:val="00C771C5"/>
    <w:rsid w:val="00C802CE"/>
    <w:rsid w:val="00C80BC6"/>
    <w:rsid w:val="00CA0B9D"/>
    <w:rsid w:val="00CA1ECD"/>
    <w:rsid w:val="00CA340B"/>
    <w:rsid w:val="00CA3674"/>
    <w:rsid w:val="00CA478D"/>
    <w:rsid w:val="00CB1C89"/>
    <w:rsid w:val="00CB3024"/>
    <w:rsid w:val="00CB6529"/>
    <w:rsid w:val="00CC0503"/>
    <w:rsid w:val="00CC2B8A"/>
    <w:rsid w:val="00CC6978"/>
    <w:rsid w:val="00CD4987"/>
    <w:rsid w:val="00CD7000"/>
    <w:rsid w:val="00CE2C63"/>
    <w:rsid w:val="00CF1F6F"/>
    <w:rsid w:val="00CF6E14"/>
    <w:rsid w:val="00CF7D3F"/>
    <w:rsid w:val="00D055E3"/>
    <w:rsid w:val="00D0589A"/>
    <w:rsid w:val="00D11F15"/>
    <w:rsid w:val="00D137E0"/>
    <w:rsid w:val="00D229CE"/>
    <w:rsid w:val="00D3236C"/>
    <w:rsid w:val="00D41661"/>
    <w:rsid w:val="00D41BDB"/>
    <w:rsid w:val="00D432B8"/>
    <w:rsid w:val="00D4585A"/>
    <w:rsid w:val="00D53BE0"/>
    <w:rsid w:val="00D55CFF"/>
    <w:rsid w:val="00D57E86"/>
    <w:rsid w:val="00D73D6B"/>
    <w:rsid w:val="00D8361F"/>
    <w:rsid w:val="00D861C4"/>
    <w:rsid w:val="00D86DB1"/>
    <w:rsid w:val="00D90572"/>
    <w:rsid w:val="00D95D02"/>
    <w:rsid w:val="00DA0DA1"/>
    <w:rsid w:val="00DA1695"/>
    <w:rsid w:val="00DA1AD1"/>
    <w:rsid w:val="00DA64E5"/>
    <w:rsid w:val="00DA7ED9"/>
    <w:rsid w:val="00DB1FDC"/>
    <w:rsid w:val="00DC0351"/>
    <w:rsid w:val="00DC33BB"/>
    <w:rsid w:val="00DD1CAB"/>
    <w:rsid w:val="00DF3D66"/>
    <w:rsid w:val="00DF42BF"/>
    <w:rsid w:val="00DF77A2"/>
    <w:rsid w:val="00E03252"/>
    <w:rsid w:val="00E06952"/>
    <w:rsid w:val="00E100A9"/>
    <w:rsid w:val="00E11000"/>
    <w:rsid w:val="00E30A7F"/>
    <w:rsid w:val="00E366F3"/>
    <w:rsid w:val="00E45C9D"/>
    <w:rsid w:val="00E45F9A"/>
    <w:rsid w:val="00E5090E"/>
    <w:rsid w:val="00E51B8F"/>
    <w:rsid w:val="00E54A11"/>
    <w:rsid w:val="00E572F9"/>
    <w:rsid w:val="00E669EC"/>
    <w:rsid w:val="00E66AEB"/>
    <w:rsid w:val="00E745C1"/>
    <w:rsid w:val="00E95D71"/>
    <w:rsid w:val="00EB0563"/>
    <w:rsid w:val="00EB2EC7"/>
    <w:rsid w:val="00EB408B"/>
    <w:rsid w:val="00EB602A"/>
    <w:rsid w:val="00EB7E06"/>
    <w:rsid w:val="00EC1222"/>
    <w:rsid w:val="00EC370F"/>
    <w:rsid w:val="00EC53B7"/>
    <w:rsid w:val="00EC5D6C"/>
    <w:rsid w:val="00EC6B24"/>
    <w:rsid w:val="00ED1798"/>
    <w:rsid w:val="00ED5372"/>
    <w:rsid w:val="00EE2784"/>
    <w:rsid w:val="00EE38E7"/>
    <w:rsid w:val="00EE5499"/>
    <w:rsid w:val="00EE5F96"/>
    <w:rsid w:val="00EE7571"/>
    <w:rsid w:val="00EF1B15"/>
    <w:rsid w:val="00EF3497"/>
    <w:rsid w:val="00EF36AF"/>
    <w:rsid w:val="00EF5BC0"/>
    <w:rsid w:val="00EF7080"/>
    <w:rsid w:val="00EF720C"/>
    <w:rsid w:val="00F02EC5"/>
    <w:rsid w:val="00F030F7"/>
    <w:rsid w:val="00F07D63"/>
    <w:rsid w:val="00F14B29"/>
    <w:rsid w:val="00F23D08"/>
    <w:rsid w:val="00F24C8E"/>
    <w:rsid w:val="00F300AE"/>
    <w:rsid w:val="00F35285"/>
    <w:rsid w:val="00F35F44"/>
    <w:rsid w:val="00F3625D"/>
    <w:rsid w:val="00F45295"/>
    <w:rsid w:val="00F45C9B"/>
    <w:rsid w:val="00F52D26"/>
    <w:rsid w:val="00F56960"/>
    <w:rsid w:val="00F67591"/>
    <w:rsid w:val="00F702C2"/>
    <w:rsid w:val="00F715F6"/>
    <w:rsid w:val="00F71F23"/>
    <w:rsid w:val="00F726EB"/>
    <w:rsid w:val="00F730DA"/>
    <w:rsid w:val="00F76094"/>
    <w:rsid w:val="00F7741E"/>
    <w:rsid w:val="00F808C7"/>
    <w:rsid w:val="00F90040"/>
    <w:rsid w:val="00F907D5"/>
    <w:rsid w:val="00F916E5"/>
    <w:rsid w:val="00F93D3E"/>
    <w:rsid w:val="00F9495B"/>
    <w:rsid w:val="00F97F94"/>
    <w:rsid w:val="00FA16DF"/>
    <w:rsid w:val="00FA1BB5"/>
    <w:rsid w:val="00FA3834"/>
    <w:rsid w:val="00FA5346"/>
    <w:rsid w:val="00FB3B76"/>
    <w:rsid w:val="00FB5B86"/>
    <w:rsid w:val="00FC4CC8"/>
    <w:rsid w:val="00FC52DC"/>
    <w:rsid w:val="00FC6072"/>
    <w:rsid w:val="00FD0D79"/>
    <w:rsid w:val="00FD6D09"/>
    <w:rsid w:val="00FE17A1"/>
    <w:rsid w:val="00FE555F"/>
    <w:rsid w:val="00FE57EE"/>
    <w:rsid w:val="00FE62BE"/>
    <w:rsid w:val="00FF0844"/>
    <w:rsid w:val="00FF0E8F"/>
    <w:rsid w:val="00FF4195"/>
    <w:rsid w:val="00FF6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483CD"/>
  <w15:chartTrackingRefBased/>
  <w15:docId w15:val="{0BDBFF71-9F50-4D03-BADB-56C501325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F0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F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F09"/>
  </w:style>
  <w:style w:type="table" w:customStyle="1" w:styleId="TableGrid1">
    <w:name w:val="Table Grid1"/>
    <w:basedOn w:val="TableNormal"/>
    <w:next w:val="TableGrid"/>
    <w:uiPriority w:val="59"/>
    <w:rsid w:val="00132F0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32F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F09"/>
  </w:style>
  <w:style w:type="table" w:customStyle="1" w:styleId="TableGrid2">
    <w:name w:val="Table Grid2"/>
    <w:basedOn w:val="TableNormal"/>
    <w:next w:val="TableGrid"/>
    <w:uiPriority w:val="59"/>
    <w:rsid w:val="00132F0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2F09"/>
    <w:rPr>
      <w:color w:val="0563C1" w:themeColor="hyperlink"/>
      <w:u w:val="single"/>
    </w:rPr>
  </w:style>
  <w:style w:type="character" w:styleId="CommentReference">
    <w:name w:val="annotation reference"/>
    <w:basedOn w:val="DefaultParagraphFont"/>
    <w:uiPriority w:val="99"/>
    <w:semiHidden/>
    <w:unhideWhenUsed/>
    <w:rsid w:val="00132F09"/>
    <w:rPr>
      <w:sz w:val="16"/>
      <w:szCs w:val="16"/>
    </w:rPr>
  </w:style>
  <w:style w:type="paragraph" w:styleId="CommentText">
    <w:name w:val="annotation text"/>
    <w:basedOn w:val="Normal"/>
    <w:link w:val="CommentTextChar"/>
    <w:uiPriority w:val="99"/>
    <w:unhideWhenUsed/>
    <w:rsid w:val="00132F09"/>
    <w:pPr>
      <w:spacing w:line="240" w:lineRule="auto"/>
    </w:pPr>
    <w:rPr>
      <w:sz w:val="20"/>
      <w:szCs w:val="20"/>
    </w:rPr>
  </w:style>
  <w:style w:type="character" w:customStyle="1" w:styleId="CommentTextChar">
    <w:name w:val="Comment Text Char"/>
    <w:basedOn w:val="DefaultParagraphFont"/>
    <w:link w:val="CommentText"/>
    <w:uiPriority w:val="99"/>
    <w:rsid w:val="00132F09"/>
    <w:rPr>
      <w:sz w:val="20"/>
      <w:szCs w:val="20"/>
    </w:rPr>
  </w:style>
  <w:style w:type="table" w:styleId="TableGrid">
    <w:name w:val="Table Grid"/>
    <w:basedOn w:val="TableNormal"/>
    <w:uiPriority w:val="39"/>
    <w:rsid w:val="00132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27A85"/>
    <w:pPr>
      <w:spacing w:before="100" w:beforeAutospacing="1" w:after="100" w:afterAutospacing="1" w:line="240" w:lineRule="auto"/>
    </w:pPr>
    <w:rPr>
      <w:rFonts w:ascii="Calibri" w:hAnsi="Calibri" w:cs="Calibri"/>
      <w:lang w:eastAsia="en-GB"/>
    </w:rPr>
  </w:style>
  <w:style w:type="paragraph" w:styleId="CommentSubject">
    <w:name w:val="annotation subject"/>
    <w:basedOn w:val="CommentText"/>
    <w:next w:val="CommentText"/>
    <w:link w:val="CommentSubjectChar"/>
    <w:uiPriority w:val="99"/>
    <w:semiHidden/>
    <w:unhideWhenUsed/>
    <w:rsid w:val="00701B12"/>
    <w:rPr>
      <w:b/>
      <w:bCs/>
    </w:rPr>
  </w:style>
  <w:style w:type="character" w:customStyle="1" w:styleId="CommentSubjectChar">
    <w:name w:val="Comment Subject Char"/>
    <w:basedOn w:val="CommentTextChar"/>
    <w:link w:val="CommentSubject"/>
    <w:uiPriority w:val="99"/>
    <w:semiHidden/>
    <w:rsid w:val="00701B12"/>
    <w:rPr>
      <w:b/>
      <w:bCs/>
      <w:sz w:val="20"/>
      <w:szCs w:val="20"/>
    </w:rPr>
  </w:style>
  <w:style w:type="paragraph" w:styleId="BalloonText">
    <w:name w:val="Balloon Text"/>
    <w:basedOn w:val="Normal"/>
    <w:link w:val="BalloonTextChar"/>
    <w:uiPriority w:val="99"/>
    <w:semiHidden/>
    <w:unhideWhenUsed/>
    <w:rsid w:val="00701B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B12"/>
    <w:rPr>
      <w:rFonts w:ascii="Segoe UI" w:hAnsi="Segoe UI" w:cs="Segoe UI"/>
      <w:sz w:val="18"/>
      <w:szCs w:val="18"/>
    </w:rPr>
  </w:style>
  <w:style w:type="paragraph" w:styleId="Revision">
    <w:name w:val="Revision"/>
    <w:hidden/>
    <w:uiPriority w:val="99"/>
    <w:semiHidden/>
    <w:rsid w:val="009A39EC"/>
    <w:pPr>
      <w:spacing w:after="0" w:line="240" w:lineRule="auto"/>
    </w:pPr>
  </w:style>
  <w:style w:type="paragraph" w:styleId="ListParagraph">
    <w:name w:val="List Paragraph"/>
    <w:basedOn w:val="Normal"/>
    <w:uiPriority w:val="34"/>
    <w:qFormat/>
    <w:rsid w:val="000B4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2374">
      <w:bodyDiv w:val="1"/>
      <w:marLeft w:val="0"/>
      <w:marRight w:val="0"/>
      <w:marTop w:val="0"/>
      <w:marBottom w:val="0"/>
      <w:divBdr>
        <w:top w:val="none" w:sz="0" w:space="0" w:color="auto"/>
        <w:left w:val="none" w:sz="0" w:space="0" w:color="auto"/>
        <w:bottom w:val="none" w:sz="0" w:space="0" w:color="auto"/>
        <w:right w:val="none" w:sz="0" w:space="0" w:color="auto"/>
      </w:divBdr>
    </w:div>
    <w:div w:id="47270975">
      <w:bodyDiv w:val="1"/>
      <w:marLeft w:val="0"/>
      <w:marRight w:val="0"/>
      <w:marTop w:val="0"/>
      <w:marBottom w:val="0"/>
      <w:divBdr>
        <w:top w:val="none" w:sz="0" w:space="0" w:color="auto"/>
        <w:left w:val="none" w:sz="0" w:space="0" w:color="auto"/>
        <w:bottom w:val="none" w:sz="0" w:space="0" w:color="auto"/>
        <w:right w:val="none" w:sz="0" w:space="0" w:color="auto"/>
      </w:divBdr>
    </w:div>
    <w:div w:id="355691625">
      <w:bodyDiv w:val="1"/>
      <w:marLeft w:val="0"/>
      <w:marRight w:val="0"/>
      <w:marTop w:val="0"/>
      <w:marBottom w:val="0"/>
      <w:divBdr>
        <w:top w:val="none" w:sz="0" w:space="0" w:color="auto"/>
        <w:left w:val="none" w:sz="0" w:space="0" w:color="auto"/>
        <w:bottom w:val="none" w:sz="0" w:space="0" w:color="auto"/>
        <w:right w:val="none" w:sz="0" w:space="0" w:color="auto"/>
      </w:divBdr>
    </w:div>
    <w:div w:id="481191310">
      <w:bodyDiv w:val="1"/>
      <w:marLeft w:val="0"/>
      <w:marRight w:val="0"/>
      <w:marTop w:val="0"/>
      <w:marBottom w:val="0"/>
      <w:divBdr>
        <w:top w:val="none" w:sz="0" w:space="0" w:color="auto"/>
        <w:left w:val="none" w:sz="0" w:space="0" w:color="auto"/>
        <w:bottom w:val="none" w:sz="0" w:space="0" w:color="auto"/>
        <w:right w:val="none" w:sz="0" w:space="0" w:color="auto"/>
      </w:divBdr>
    </w:div>
    <w:div w:id="783422540">
      <w:bodyDiv w:val="1"/>
      <w:marLeft w:val="0"/>
      <w:marRight w:val="0"/>
      <w:marTop w:val="0"/>
      <w:marBottom w:val="0"/>
      <w:divBdr>
        <w:top w:val="none" w:sz="0" w:space="0" w:color="auto"/>
        <w:left w:val="none" w:sz="0" w:space="0" w:color="auto"/>
        <w:bottom w:val="none" w:sz="0" w:space="0" w:color="auto"/>
        <w:right w:val="none" w:sz="0" w:space="0" w:color="auto"/>
      </w:divBdr>
    </w:div>
    <w:div w:id="865480855">
      <w:bodyDiv w:val="1"/>
      <w:marLeft w:val="0"/>
      <w:marRight w:val="0"/>
      <w:marTop w:val="0"/>
      <w:marBottom w:val="0"/>
      <w:divBdr>
        <w:top w:val="none" w:sz="0" w:space="0" w:color="auto"/>
        <w:left w:val="none" w:sz="0" w:space="0" w:color="auto"/>
        <w:bottom w:val="none" w:sz="0" w:space="0" w:color="auto"/>
        <w:right w:val="none" w:sz="0" w:space="0" w:color="auto"/>
      </w:divBdr>
    </w:div>
    <w:div w:id="895438251">
      <w:bodyDiv w:val="1"/>
      <w:marLeft w:val="0"/>
      <w:marRight w:val="0"/>
      <w:marTop w:val="0"/>
      <w:marBottom w:val="0"/>
      <w:divBdr>
        <w:top w:val="none" w:sz="0" w:space="0" w:color="auto"/>
        <w:left w:val="none" w:sz="0" w:space="0" w:color="auto"/>
        <w:bottom w:val="none" w:sz="0" w:space="0" w:color="auto"/>
        <w:right w:val="none" w:sz="0" w:space="0" w:color="auto"/>
      </w:divBdr>
    </w:div>
    <w:div w:id="990329458">
      <w:bodyDiv w:val="1"/>
      <w:marLeft w:val="0"/>
      <w:marRight w:val="0"/>
      <w:marTop w:val="0"/>
      <w:marBottom w:val="0"/>
      <w:divBdr>
        <w:top w:val="none" w:sz="0" w:space="0" w:color="auto"/>
        <w:left w:val="none" w:sz="0" w:space="0" w:color="auto"/>
        <w:bottom w:val="none" w:sz="0" w:space="0" w:color="auto"/>
        <w:right w:val="none" w:sz="0" w:space="0" w:color="auto"/>
      </w:divBdr>
    </w:div>
    <w:div w:id="1348944588">
      <w:bodyDiv w:val="1"/>
      <w:marLeft w:val="0"/>
      <w:marRight w:val="0"/>
      <w:marTop w:val="0"/>
      <w:marBottom w:val="0"/>
      <w:divBdr>
        <w:top w:val="none" w:sz="0" w:space="0" w:color="auto"/>
        <w:left w:val="none" w:sz="0" w:space="0" w:color="auto"/>
        <w:bottom w:val="none" w:sz="0" w:space="0" w:color="auto"/>
        <w:right w:val="none" w:sz="0" w:space="0" w:color="auto"/>
      </w:divBdr>
    </w:div>
    <w:div w:id="1830515698">
      <w:bodyDiv w:val="1"/>
      <w:marLeft w:val="0"/>
      <w:marRight w:val="0"/>
      <w:marTop w:val="0"/>
      <w:marBottom w:val="0"/>
      <w:divBdr>
        <w:top w:val="none" w:sz="0" w:space="0" w:color="auto"/>
        <w:left w:val="none" w:sz="0" w:space="0" w:color="auto"/>
        <w:bottom w:val="none" w:sz="0" w:space="0" w:color="auto"/>
        <w:right w:val="none" w:sz="0" w:space="0" w:color="auto"/>
      </w:divBdr>
    </w:div>
    <w:div w:id="1904833287">
      <w:bodyDiv w:val="1"/>
      <w:marLeft w:val="0"/>
      <w:marRight w:val="0"/>
      <w:marTop w:val="0"/>
      <w:marBottom w:val="0"/>
      <w:divBdr>
        <w:top w:val="none" w:sz="0" w:space="0" w:color="auto"/>
        <w:left w:val="none" w:sz="0" w:space="0" w:color="auto"/>
        <w:bottom w:val="none" w:sz="0" w:space="0" w:color="auto"/>
        <w:right w:val="none" w:sz="0" w:space="0" w:color="auto"/>
      </w:divBdr>
    </w:div>
    <w:div w:id="198384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2321D-1BC1-4D54-8BC1-B0E9E97DE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Taylor</dc:creator>
  <cp:keywords/>
  <dc:description/>
  <cp:lastModifiedBy>Clerk</cp:lastModifiedBy>
  <cp:revision>8</cp:revision>
  <dcterms:created xsi:type="dcterms:W3CDTF">2025-04-02T11:24:00Z</dcterms:created>
  <dcterms:modified xsi:type="dcterms:W3CDTF">2025-04-23T12:21:00Z</dcterms:modified>
</cp:coreProperties>
</file>